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B9" w:rsidRPr="006000D9" w:rsidRDefault="009240B9" w:rsidP="009240B9">
      <w:pPr>
        <w:jc w:val="center"/>
        <w:rPr>
          <w:rFonts w:ascii="Times New Roman" w:hAnsi="Times New Roman" w:cs="Times New Roman"/>
          <w:b/>
          <w:sz w:val="28"/>
          <w:szCs w:val="28"/>
        </w:rPr>
      </w:pPr>
      <w:r>
        <w:rPr>
          <w:rFonts w:ascii="Times New Roman" w:hAnsi="Times New Roman" w:cs="Times New Roman"/>
          <w:b/>
          <w:sz w:val="28"/>
          <w:szCs w:val="28"/>
        </w:rPr>
        <w:t>INFORMED CONSENT FOR</w:t>
      </w:r>
      <w:r w:rsidRPr="006000D9">
        <w:rPr>
          <w:rFonts w:ascii="Times New Roman" w:hAnsi="Times New Roman" w:cs="Times New Roman"/>
          <w:b/>
          <w:sz w:val="28"/>
          <w:szCs w:val="28"/>
        </w:rPr>
        <w:t xml:space="preserve"> </w:t>
      </w:r>
      <w:r>
        <w:rPr>
          <w:rFonts w:ascii="Times New Roman" w:hAnsi="Times New Roman" w:cs="Times New Roman"/>
          <w:b/>
          <w:sz w:val="28"/>
          <w:szCs w:val="28"/>
        </w:rPr>
        <w:t>BEHAVIORAL HEALTH/</w:t>
      </w:r>
      <w:r w:rsidRPr="006000D9">
        <w:rPr>
          <w:rFonts w:ascii="Times New Roman" w:hAnsi="Times New Roman" w:cs="Times New Roman"/>
          <w:b/>
          <w:sz w:val="28"/>
          <w:szCs w:val="28"/>
        </w:rPr>
        <w:t>THERAPY</w:t>
      </w:r>
    </w:p>
    <w:p w:rsidR="009240B9" w:rsidRPr="006000D9" w:rsidRDefault="009240B9" w:rsidP="009240B9">
      <w:pPr>
        <w:jc w:val="both"/>
        <w:rPr>
          <w:rFonts w:ascii="Times New Roman" w:hAnsi="Times New Roman" w:cs="Times New Roman"/>
          <w:sz w:val="20"/>
          <w:szCs w:val="20"/>
        </w:rPr>
      </w:pPr>
      <w:r w:rsidRPr="006000D9">
        <w:rPr>
          <w:rFonts w:ascii="Times New Roman" w:hAnsi="Times New Roman" w:cs="Times New Roman"/>
          <w:sz w:val="20"/>
          <w:szCs w:val="20"/>
        </w:rPr>
        <w:t>This form documents that we, ____________________________________________</w:t>
      </w:r>
      <w:r>
        <w:rPr>
          <w:rFonts w:ascii="Times New Roman" w:hAnsi="Times New Roman" w:cs="Times New Roman"/>
          <w:sz w:val="20"/>
          <w:szCs w:val="20"/>
        </w:rPr>
        <w:t xml:space="preserve">________________ </w:t>
      </w:r>
      <w:proofErr w:type="gramStart"/>
      <w:r>
        <w:rPr>
          <w:rFonts w:ascii="Times New Roman" w:hAnsi="Times New Roman" w:cs="Times New Roman"/>
          <w:sz w:val="20"/>
          <w:szCs w:val="20"/>
        </w:rPr>
        <w:t>(</w:t>
      </w:r>
      <w:r w:rsidRPr="006000D9">
        <w:rPr>
          <w:rFonts w:ascii="Times New Roman" w:hAnsi="Times New Roman" w:cs="Times New Roman"/>
          <w:sz w:val="20"/>
          <w:szCs w:val="20"/>
        </w:rPr>
        <w:t xml:space="preserve"> “</w:t>
      </w:r>
      <w:proofErr w:type="gramEnd"/>
      <w:r w:rsidRPr="006000D9">
        <w:rPr>
          <w:rFonts w:ascii="Times New Roman" w:hAnsi="Times New Roman" w:cs="Times New Roman"/>
          <w:sz w:val="20"/>
          <w:szCs w:val="20"/>
        </w:rPr>
        <w:t>parents/guardian”)</w:t>
      </w:r>
      <w:r>
        <w:rPr>
          <w:rFonts w:ascii="Times New Roman" w:hAnsi="Times New Roman" w:cs="Times New Roman"/>
          <w:sz w:val="20"/>
          <w:szCs w:val="20"/>
        </w:rPr>
        <w:t>,</w:t>
      </w:r>
      <w:r w:rsidRPr="006000D9">
        <w:rPr>
          <w:rFonts w:ascii="Times New Roman" w:hAnsi="Times New Roman" w:cs="Times New Roman"/>
          <w:sz w:val="20"/>
          <w:szCs w:val="20"/>
        </w:rPr>
        <w:t xml:space="preserve"> give our consent and agreement to ____________________________________ (“therapist”) to provide therapeutic treatment to, ___________________________________ (“</w:t>
      </w:r>
      <w:r>
        <w:rPr>
          <w:rFonts w:ascii="Times New Roman" w:hAnsi="Times New Roman" w:cs="Times New Roman"/>
          <w:sz w:val="20"/>
          <w:szCs w:val="20"/>
        </w:rPr>
        <w:t>patient</w:t>
      </w:r>
      <w:r w:rsidRPr="006000D9">
        <w:rPr>
          <w:rFonts w:ascii="Times New Roman" w:hAnsi="Times New Roman" w:cs="Times New Roman"/>
          <w:sz w:val="20"/>
          <w:szCs w:val="20"/>
        </w:rPr>
        <w:t>”) and to include us</w:t>
      </w:r>
      <w:r>
        <w:rPr>
          <w:rFonts w:ascii="Times New Roman" w:hAnsi="Times New Roman" w:cs="Times New Roman"/>
          <w:sz w:val="20"/>
          <w:szCs w:val="20"/>
        </w:rPr>
        <w:t xml:space="preserve">, the parents, as necessary, </w:t>
      </w:r>
      <w:r w:rsidRPr="006000D9">
        <w:rPr>
          <w:rFonts w:ascii="Times New Roman" w:hAnsi="Times New Roman" w:cs="Times New Roman"/>
          <w:sz w:val="20"/>
          <w:szCs w:val="20"/>
        </w:rPr>
        <w:t>in</w:t>
      </w:r>
      <w:r>
        <w:rPr>
          <w:rFonts w:ascii="Times New Roman" w:hAnsi="Times New Roman" w:cs="Times New Roman"/>
          <w:sz w:val="20"/>
          <w:szCs w:val="20"/>
        </w:rPr>
        <w:t xml:space="preserve"> regards</w:t>
      </w:r>
      <w:r w:rsidRPr="006000D9">
        <w:rPr>
          <w:rFonts w:ascii="Times New Roman" w:hAnsi="Times New Roman" w:cs="Times New Roman"/>
          <w:sz w:val="20"/>
          <w:szCs w:val="20"/>
        </w:rPr>
        <w:t xml:space="preserve"> </w:t>
      </w:r>
      <w:r>
        <w:rPr>
          <w:rFonts w:ascii="Times New Roman" w:hAnsi="Times New Roman" w:cs="Times New Roman"/>
          <w:sz w:val="20"/>
          <w:szCs w:val="20"/>
        </w:rPr>
        <w:t>to the</w:t>
      </w:r>
      <w:r w:rsidRPr="006000D9">
        <w:rPr>
          <w:rFonts w:ascii="Times New Roman" w:hAnsi="Times New Roman" w:cs="Times New Roman"/>
          <w:sz w:val="20"/>
          <w:szCs w:val="20"/>
        </w:rPr>
        <w:t xml:space="preserve"> treatment.</w:t>
      </w:r>
    </w:p>
    <w:p w:rsidR="009240B9" w:rsidRPr="006000D9" w:rsidRDefault="009240B9" w:rsidP="009240B9">
      <w:pPr>
        <w:rPr>
          <w:rFonts w:ascii="Times New Roman" w:hAnsi="Times New Roman" w:cs="Times New Roman"/>
          <w:sz w:val="20"/>
          <w:szCs w:val="20"/>
        </w:rPr>
      </w:pPr>
      <w:r w:rsidRPr="006000D9">
        <w:rPr>
          <w:rFonts w:ascii="Times New Roman" w:hAnsi="Times New Roman" w:cs="Times New Roman"/>
          <w:sz w:val="20"/>
          <w:szCs w:val="20"/>
        </w:rPr>
        <w:t>While the parents can expect benefits from this treatment, they fully understand that no particular outcome can be guaranteed. The parents understand that they are free to discontinue treatment at any time</w:t>
      </w:r>
      <w:r>
        <w:rPr>
          <w:rFonts w:ascii="Times New Roman" w:hAnsi="Times New Roman" w:cs="Times New Roman"/>
          <w:sz w:val="20"/>
          <w:szCs w:val="20"/>
        </w:rPr>
        <w:t>,</w:t>
      </w:r>
      <w:r w:rsidRPr="006000D9">
        <w:rPr>
          <w:rFonts w:ascii="Times New Roman" w:hAnsi="Times New Roman" w:cs="Times New Roman"/>
          <w:sz w:val="20"/>
          <w:szCs w:val="20"/>
        </w:rPr>
        <w:t xml:space="preserve"> but that it would be best to discuss with the therapist any plans to end therapy before doing so.</w:t>
      </w:r>
      <w:r w:rsidRPr="006000D9">
        <w:rPr>
          <w:rFonts w:ascii="Times New Roman" w:hAnsi="Times New Roman" w:cs="Times New Roman"/>
          <w:sz w:val="20"/>
          <w:szCs w:val="20"/>
        </w:rPr>
        <w:br/>
        <w:t xml:space="preserve">The parents have fully discussed with the therapist what is involved in therapy and understand and agree to the policies about scheduling, fees and missed appointments. The discussion about therapy has included the therapist’s evaluation of </w:t>
      </w:r>
      <w:r>
        <w:rPr>
          <w:rFonts w:ascii="Times New Roman" w:hAnsi="Times New Roman" w:cs="Times New Roman"/>
          <w:sz w:val="20"/>
          <w:szCs w:val="20"/>
        </w:rPr>
        <w:t>present</w:t>
      </w:r>
      <w:r w:rsidRPr="006000D9">
        <w:rPr>
          <w:rFonts w:ascii="Times New Roman" w:hAnsi="Times New Roman" w:cs="Times New Roman"/>
          <w:sz w:val="20"/>
          <w:szCs w:val="20"/>
        </w:rPr>
        <w:t xml:space="preserve"> problems, the method of treatment, goals and length of treatment, and information about record-keeping. The parents have been informed about and understand the extent of treatment, its foreseeable benefits and risks, and possible alternative methods of treatment. The parents understand that therapy can sometimes cause upsetting </w:t>
      </w:r>
      <w:r>
        <w:rPr>
          <w:rFonts w:ascii="Times New Roman" w:hAnsi="Times New Roman" w:cs="Times New Roman"/>
          <w:sz w:val="20"/>
          <w:szCs w:val="20"/>
        </w:rPr>
        <w:t>feelings to emerge, and that</w:t>
      </w:r>
      <w:r w:rsidRPr="006000D9">
        <w:rPr>
          <w:rFonts w:ascii="Times New Roman" w:hAnsi="Times New Roman" w:cs="Times New Roman"/>
          <w:sz w:val="20"/>
          <w:szCs w:val="20"/>
        </w:rPr>
        <w:t xml:space="preserve"> problems may worsen temporarily before improving.</w:t>
      </w:r>
    </w:p>
    <w:p w:rsidR="009240B9" w:rsidRPr="006000D9" w:rsidRDefault="009240B9" w:rsidP="009240B9">
      <w:pPr>
        <w:rPr>
          <w:rFonts w:ascii="Times New Roman" w:hAnsi="Times New Roman" w:cs="Times New Roman"/>
          <w:sz w:val="20"/>
          <w:szCs w:val="20"/>
        </w:rPr>
      </w:pPr>
      <w:r w:rsidRPr="006000D9">
        <w:rPr>
          <w:rFonts w:ascii="Times New Roman" w:hAnsi="Times New Roman" w:cs="Times New Roman"/>
          <w:sz w:val="20"/>
          <w:szCs w:val="20"/>
        </w:rPr>
        <w:t xml:space="preserve">The therapist has told the parents whom to call if an emergency arises </w:t>
      </w:r>
      <w:r>
        <w:rPr>
          <w:rFonts w:ascii="Times New Roman" w:hAnsi="Times New Roman" w:cs="Times New Roman"/>
          <w:sz w:val="20"/>
          <w:szCs w:val="20"/>
        </w:rPr>
        <w:t>if t</w:t>
      </w:r>
      <w:r w:rsidRPr="006000D9">
        <w:rPr>
          <w:rFonts w:ascii="Times New Roman" w:hAnsi="Times New Roman" w:cs="Times New Roman"/>
          <w:sz w:val="20"/>
          <w:szCs w:val="20"/>
        </w:rPr>
        <w:t>he therapist is unavailable. Failure to follow through with therapist emergency recommendations may result in termination of services.</w:t>
      </w:r>
    </w:p>
    <w:p w:rsidR="009240B9" w:rsidRPr="006000D9" w:rsidRDefault="009240B9" w:rsidP="009240B9">
      <w:pPr>
        <w:rPr>
          <w:rFonts w:ascii="Times New Roman" w:hAnsi="Times New Roman" w:cs="Times New Roman"/>
          <w:sz w:val="20"/>
          <w:szCs w:val="20"/>
        </w:rPr>
      </w:pPr>
      <w:r w:rsidRPr="006000D9">
        <w:rPr>
          <w:rFonts w:ascii="Times New Roman" w:hAnsi="Times New Roman" w:cs="Times New Roman"/>
          <w:sz w:val="20"/>
          <w:szCs w:val="20"/>
        </w:rPr>
        <w:t xml:space="preserve">The parents have access to </w:t>
      </w:r>
      <w:r>
        <w:rPr>
          <w:rFonts w:ascii="Times New Roman" w:hAnsi="Times New Roman" w:cs="Times New Roman"/>
          <w:sz w:val="20"/>
          <w:szCs w:val="20"/>
        </w:rPr>
        <w:t xml:space="preserve">a copy of this form and a HIPAA </w:t>
      </w:r>
      <w:r w:rsidRPr="006000D9">
        <w:rPr>
          <w:rFonts w:ascii="Times New Roman" w:hAnsi="Times New Roman" w:cs="Times New Roman"/>
          <w:sz w:val="20"/>
          <w:szCs w:val="20"/>
        </w:rPr>
        <w:t>Notice of Privacy Practices. A copy can be provided if the parents do not have access to the internet. The parents understand that information about therapy is almost always kept confidential by the therapist and not revealed to others besides the parents unless a parent authorizes such release. There are a few exceptions as noted in the HIPAA Notice of Privacy Practices. De</w:t>
      </w:r>
      <w:r>
        <w:rPr>
          <w:rFonts w:ascii="Times New Roman" w:hAnsi="Times New Roman" w:cs="Times New Roman"/>
          <w:sz w:val="20"/>
          <w:szCs w:val="20"/>
        </w:rPr>
        <w:t>tails about certain of those ex</w:t>
      </w:r>
      <w:r w:rsidRPr="006000D9">
        <w:rPr>
          <w:rFonts w:ascii="Times New Roman" w:hAnsi="Times New Roman" w:cs="Times New Roman"/>
          <w:sz w:val="20"/>
          <w:szCs w:val="20"/>
        </w:rPr>
        <w:t>c</w:t>
      </w:r>
      <w:r>
        <w:rPr>
          <w:rFonts w:ascii="Times New Roman" w:hAnsi="Times New Roman" w:cs="Times New Roman"/>
          <w:sz w:val="20"/>
          <w:szCs w:val="20"/>
        </w:rPr>
        <w:t>ep</w:t>
      </w:r>
      <w:r w:rsidRPr="006000D9">
        <w:rPr>
          <w:rFonts w:ascii="Times New Roman" w:hAnsi="Times New Roman" w:cs="Times New Roman"/>
          <w:sz w:val="20"/>
          <w:szCs w:val="20"/>
        </w:rPr>
        <w:t>tions follow:</w:t>
      </w:r>
    </w:p>
    <w:p w:rsidR="009240B9" w:rsidRPr="006000D9" w:rsidRDefault="009240B9" w:rsidP="009240B9">
      <w:pPr>
        <w:pStyle w:val="ListParagraph"/>
        <w:numPr>
          <w:ilvl w:val="0"/>
          <w:numId w:val="4"/>
        </w:numPr>
        <w:rPr>
          <w:rFonts w:ascii="Times New Roman" w:hAnsi="Times New Roman" w:cs="Times New Roman"/>
          <w:sz w:val="20"/>
          <w:szCs w:val="20"/>
        </w:rPr>
      </w:pPr>
      <w:r w:rsidRPr="006000D9">
        <w:rPr>
          <w:rFonts w:ascii="Times New Roman" w:hAnsi="Times New Roman" w:cs="Times New Roman"/>
          <w:sz w:val="20"/>
          <w:szCs w:val="20"/>
        </w:rPr>
        <w:t>The therapist is required by law to report suspected child abuse or neglect to the proper authorities.</w:t>
      </w:r>
    </w:p>
    <w:p w:rsidR="009240B9" w:rsidRPr="006000D9" w:rsidRDefault="009240B9" w:rsidP="009240B9">
      <w:pPr>
        <w:pStyle w:val="ListParagraph"/>
        <w:numPr>
          <w:ilvl w:val="0"/>
          <w:numId w:val="4"/>
        </w:numPr>
        <w:rPr>
          <w:rFonts w:ascii="Times New Roman" w:hAnsi="Times New Roman" w:cs="Times New Roman"/>
          <w:sz w:val="20"/>
          <w:szCs w:val="20"/>
        </w:rPr>
      </w:pPr>
      <w:r w:rsidRPr="006000D9">
        <w:rPr>
          <w:rFonts w:ascii="Times New Roman" w:hAnsi="Times New Roman" w:cs="Times New Roman"/>
          <w:sz w:val="20"/>
          <w:szCs w:val="20"/>
        </w:rPr>
        <w:t>If</w:t>
      </w:r>
      <w:r>
        <w:rPr>
          <w:rFonts w:ascii="Times New Roman" w:hAnsi="Times New Roman" w:cs="Times New Roman"/>
          <w:sz w:val="20"/>
          <w:szCs w:val="20"/>
        </w:rPr>
        <w:t xml:space="preserve"> the</w:t>
      </w:r>
      <w:r w:rsidRPr="006000D9">
        <w:rPr>
          <w:rFonts w:ascii="Times New Roman" w:hAnsi="Times New Roman" w:cs="Times New Roman"/>
          <w:sz w:val="20"/>
          <w:szCs w:val="20"/>
        </w:rPr>
        <w:t xml:space="preserve"> </w:t>
      </w:r>
      <w:r>
        <w:rPr>
          <w:rFonts w:ascii="Times New Roman" w:hAnsi="Times New Roman" w:cs="Times New Roman"/>
          <w:sz w:val="20"/>
          <w:szCs w:val="20"/>
        </w:rPr>
        <w:t>therapist learns that</w:t>
      </w:r>
      <w:r w:rsidRPr="006000D9">
        <w:rPr>
          <w:rFonts w:ascii="Times New Roman" w:hAnsi="Times New Roman" w:cs="Times New Roman"/>
          <w:sz w:val="20"/>
          <w:szCs w:val="20"/>
        </w:rPr>
        <w:t xml:space="preserve"> he or she intends to harm another person, the therapist must try to protect the endangered person, including by telling the police, the person and other health care providers. Similarly, if </w:t>
      </w:r>
      <w:r>
        <w:rPr>
          <w:rFonts w:ascii="Times New Roman" w:hAnsi="Times New Roman" w:cs="Times New Roman"/>
          <w:sz w:val="20"/>
          <w:szCs w:val="20"/>
        </w:rPr>
        <w:t xml:space="preserve">self-harm is disclosed </w:t>
      </w:r>
      <w:r w:rsidRPr="006000D9">
        <w:rPr>
          <w:rFonts w:ascii="Times New Roman" w:hAnsi="Times New Roman" w:cs="Times New Roman"/>
          <w:sz w:val="20"/>
          <w:szCs w:val="20"/>
        </w:rPr>
        <w:t>or health is in any immediate danger, the therapist will try t</w:t>
      </w:r>
      <w:r>
        <w:rPr>
          <w:rFonts w:ascii="Times New Roman" w:hAnsi="Times New Roman" w:cs="Times New Roman"/>
          <w:sz w:val="20"/>
          <w:szCs w:val="20"/>
        </w:rPr>
        <w:t xml:space="preserve">o protect, including, </w:t>
      </w:r>
      <w:r w:rsidRPr="006000D9">
        <w:rPr>
          <w:rFonts w:ascii="Times New Roman" w:hAnsi="Times New Roman" w:cs="Times New Roman"/>
          <w:sz w:val="20"/>
          <w:szCs w:val="20"/>
        </w:rPr>
        <w:t>as necessary, by telling the police and other health care provide</w:t>
      </w:r>
      <w:r>
        <w:rPr>
          <w:rFonts w:ascii="Times New Roman" w:hAnsi="Times New Roman" w:cs="Times New Roman"/>
          <w:sz w:val="20"/>
          <w:szCs w:val="20"/>
        </w:rPr>
        <w:t>rs, who may be able to assist</w:t>
      </w:r>
      <w:r w:rsidRPr="006000D9">
        <w:rPr>
          <w:rFonts w:ascii="Times New Roman" w:hAnsi="Times New Roman" w:cs="Times New Roman"/>
          <w:sz w:val="20"/>
          <w:szCs w:val="20"/>
        </w:rPr>
        <w:t>.</w:t>
      </w:r>
    </w:p>
    <w:p w:rsidR="009240B9" w:rsidRPr="006000D9" w:rsidRDefault="009240B9" w:rsidP="009240B9">
      <w:pPr>
        <w:pStyle w:val="ListParagraph"/>
        <w:numPr>
          <w:ilvl w:val="0"/>
          <w:numId w:val="4"/>
        </w:numPr>
        <w:rPr>
          <w:rFonts w:ascii="Times New Roman" w:hAnsi="Times New Roman" w:cs="Times New Roman"/>
          <w:sz w:val="20"/>
          <w:szCs w:val="20"/>
        </w:rPr>
      </w:pPr>
      <w:r w:rsidRPr="006000D9">
        <w:rPr>
          <w:rFonts w:ascii="Times New Roman" w:hAnsi="Times New Roman" w:cs="Times New Roman"/>
          <w:sz w:val="20"/>
          <w:szCs w:val="20"/>
        </w:rPr>
        <w:t>If court proceedings</w:t>
      </w:r>
      <w:r>
        <w:rPr>
          <w:rFonts w:ascii="Times New Roman" w:hAnsi="Times New Roman" w:cs="Times New Roman"/>
          <w:sz w:val="20"/>
          <w:szCs w:val="20"/>
        </w:rPr>
        <w:t xml:space="preserve"> are involved,</w:t>
      </w:r>
      <w:r w:rsidRPr="006000D9">
        <w:rPr>
          <w:rFonts w:ascii="Times New Roman" w:hAnsi="Times New Roman" w:cs="Times New Roman"/>
          <w:sz w:val="20"/>
          <w:szCs w:val="20"/>
        </w:rPr>
        <w:t xml:space="preserve"> the therapist may be required by law to reveal information about treatment. These situations include child custody disputes, cases where a patient’s psychological condition is an issue, lawsuits or formal complaints against the therapist, civil commitment hearings, and court-ordered treatment.</w:t>
      </w:r>
    </w:p>
    <w:p w:rsidR="009240B9" w:rsidRPr="006000D9" w:rsidRDefault="009240B9" w:rsidP="009240B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If </w:t>
      </w:r>
      <w:r w:rsidRPr="006000D9">
        <w:rPr>
          <w:rFonts w:ascii="Times New Roman" w:hAnsi="Times New Roman" w:cs="Times New Roman"/>
          <w:sz w:val="20"/>
          <w:szCs w:val="20"/>
        </w:rPr>
        <w:t>health insurance or managed care plan will be reimbursing or paying the therapist directly, they will require that confidentiality be waived and that the therapist g</w:t>
      </w:r>
      <w:r>
        <w:rPr>
          <w:rFonts w:ascii="Times New Roman" w:hAnsi="Times New Roman" w:cs="Times New Roman"/>
          <w:sz w:val="20"/>
          <w:szCs w:val="20"/>
        </w:rPr>
        <w:t>ive them information about the</w:t>
      </w:r>
      <w:r w:rsidRPr="006000D9">
        <w:rPr>
          <w:rFonts w:ascii="Times New Roman" w:hAnsi="Times New Roman" w:cs="Times New Roman"/>
          <w:sz w:val="20"/>
          <w:szCs w:val="20"/>
        </w:rPr>
        <w:t xml:space="preserve"> treatment.</w:t>
      </w:r>
    </w:p>
    <w:p w:rsidR="009240B9" w:rsidRPr="006000D9" w:rsidRDefault="009240B9" w:rsidP="009240B9">
      <w:pPr>
        <w:pStyle w:val="ListParagraph"/>
        <w:numPr>
          <w:ilvl w:val="0"/>
          <w:numId w:val="4"/>
        </w:numPr>
        <w:rPr>
          <w:rFonts w:ascii="Times New Roman" w:hAnsi="Times New Roman" w:cs="Times New Roman"/>
          <w:sz w:val="20"/>
          <w:szCs w:val="20"/>
        </w:rPr>
      </w:pPr>
      <w:r w:rsidRPr="006000D9">
        <w:rPr>
          <w:rFonts w:ascii="Times New Roman" w:hAnsi="Times New Roman" w:cs="Times New Roman"/>
          <w:sz w:val="20"/>
          <w:szCs w:val="20"/>
        </w:rPr>
        <w:t>The therapist may consult with other hea</w:t>
      </w:r>
      <w:r>
        <w:rPr>
          <w:rFonts w:ascii="Times New Roman" w:hAnsi="Times New Roman" w:cs="Times New Roman"/>
          <w:sz w:val="20"/>
          <w:szCs w:val="20"/>
        </w:rPr>
        <w:t>lthcare professionals about</w:t>
      </w:r>
      <w:r w:rsidRPr="006000D9">
        <w:rPr>
          <w:rFonts w:ascii="Times New Roman" w:hAnsi="Times New Roman" w:cs="Times New Roman"/>
          <w:sz w:val="20"/>
          <w:szCs w:val="20"/>
        </w:rPr>
        <w:t xml:space="preserve"> treatment, but in doing so</w:t>
      </w:r>
      <w:r>
        <w:rPr>
          <w:rFonts w:ascii="Times New Roman" w:hAnsi="Times New Roman" w:cs="Times New Roman"/>
          <w:sz w:val="20"/>
          <w:szCs w:val="20"/>
        </w:rPr>
        <w:t>, will not reveal any personal, identifiable</w:t>
      </w:r>
      <w:r w:rsidRPr="006000D9">
        <w:rPr>
          <w:rFonts w:ascii="Times New Roman" w:hAnsi="Times New Roman" w:cs="Times New Roman"/>
          <w:sz w:val="20"/>
          <w:szCs w:val="20"/>
        </w:rPr>
        <w:t xml:space="preserve"> </w:t>
      </w:r>
      <w:r>
        <w:rPr>
          <w:rFonts w:ascii="Times New Roman" w:hAnsi="Times New Roman" w:cs="Times New Roman"/>
          <w:sz w:val="20"/>
          <w:szCs w:val="20"/>
        </w:rPr>
        <w:t xml:space="preserve">information </w:t>
      </w:r>
      <w:r w:rsidRPr="006000D9">
        <w:rPr>
          <w:rFonts w:ascii="Times New Roman" w:hAnsi="Times New Roman" w:cs="Times New Roman"/>
          <w:sz w:val="20"/>
          <w:szCs w:val="20"/>
        </w:rPr>
        <w:t xml:space="preserve">unless specific consent to do so is obtained from a parent. Further, when the therapist is away or unavailable, another therapist </w:t>
      </w:r>
      <w:r>
        <w:rPr>
          <w:rFonts w:ascii="Times New Roman" w:hAnsi="Times New Roman" w:cs="Times New Roman"/>
          <w:sz w:val="20"/>
          <w:szCs w:val="20"/>
        </w:rPr>
        <w:t>may</w:t>
      </w:r>
      <w:r w:rsidRPr="006000D9">
        <w:rPr>
          <w:rFonts w:ascii="Times New Roman" w:hAnsi="Times New Roman" w:cs="Times New Roman"/>
          <w:sz w:val="20"/>
          <w:szCs w:val="20"/>
        </w:rPr>
        <w:t xml:space="preserve"> answer calls and will need to have </w:t>
      </w:r>
      <w:r>
        <w:rPr>
          <w:rFonts w:ascii="Times New Roman" w:hAnsi="Times New Roman" w:cs="Times New Roman"/>
          <w:sz w:val="20"/>
          <w:szCs w:val="20"/>
        </w:rPr>
        <w:t xml:space="preserve">access to information about the </w:t>
      </w:r>
      <w:r w:rsidRPr="006000D9">
        <w:rPr>
          <w:rFonts w:ascii="Times New Roman" w:hAnsi="Times New Roman" w:cs="Times New Roman"/>
          <w:sz w:val="20"/>
          <w:szCs w:val="20"/>
        </w:rPr>
        <w:t>treatment.</w:t>
      </w:r>
    </w:p>
    <w:p w:rsidR="009240B9" w:rsidRPr="006000D9" w:rsidRDefault="009240B9" w:rsidP="009240B9">
      <w:pPr>
        <w:pStyle w:val="ListParagraph"/>
        <w:numPr>
          <w:ilvl w:val="0"/>
          <w:numId w:val="4"/>
        </w:numPr>
        <w:rPr>
          <w:rFonts w:ascii="Times New Roman" w:hAnsi="Times New Roman" w:cs="Times New Roman"/>
          <w:sz w:val="20"/>
          <w:szCs w:val="20"/>
        </w:rPr>
      </w:pPr>
      <w:r w:rsidRPr="006000D9">
        <w:rPr>
          <w:rFonts w:ascii="Times New Roman" w:hAnsi="Times New Roman" w:cs="Times New Roman"/>
          <w:sz w:val="20"/>
          <w:szCs w:val="20"/>
        </w:rPr>
        <w:t>If an account with the therapist becomes overdue and responsible parties do not work out a payment plan, the therapist will have to reveal a limited amount of information about a patient’s treatment in taking legal measures to be paid. This would include the names, social security number, address, dates and type of treatment and the amount due.</w:t>
      </w:r>
    </w:p>
    <w:p w:rsidR="009240B9" w:rsidRPr="006000D9" w:rsidRDefault="009240B9" w:rsidP="009240B9">
      <w:pPr>
        <w:pStyle w:val="ListParagraph"/>
        <w:ind w:left="1080"/>
        <w:rPr>
          <w:rFonts w:ascii="Times New Roman" w:hAnsi="Times New Roman" w:cs="Times New Roman"/>
          <w:sz w:val="20"/>
          <w:szCs w:val="20"/>
        </w:rPr>
      </w:pPr>
    </w:p>
    <w:p w:rsidR="009240B9" w:rsidRPr="006000D9" w:rsidRDefault="009240B9" w:rsidP="009240B9">
      <w:pPr>
        <w:pStyle w:val="ListParagraph"/>
        <w:ind w:left="0"/>
        <w:rPr>
          <w:rFonts w:ascii="Times New Roman" w:hAnsi="Times New Roman" w:cs="Times New Roman"/>
          <w:sz w:val="20"/>
          <w:szCs w:val="20"/>
        </w:rPr>
      </w:pPr>
      <w:r w:rsidRPr="006000D9">
        <w:rPr>
          <w:rFonts w:ascii="Times New Roman" w:hAnsi="Times New Roman" w:cs="Times New Roman"/>
          <w:sz w:val="20"/>
          <w:szCs w:val="20"/>
        </w:rPr>
        <w:t>In all the situations described above, the therapist will try to discuss the situation with a parent before any confidential information is revealed, and will reveal only the least amount of information that is necessary.</w:t>
      </w:r>
      <w:r>
        <w:rPr>
          <w:rFonts w:ascii="Times New Roman" w:hAnsi="Times New Roman" w:cs="Times New Roman"/>
          <w:sz w:val="20"/>
          <w:szCs w:val="20"/>
        </w:rPr>
        <w:br/>
      </w:r>
    </w:p>
    <w:p w:rsidR="009240B9" w:rsidRDefault="009240B9" w:rsidP="009240B9">
      <w:pPr>
        <w:pStyle w:val="ListParagraph"/>
        <w:ind w:left="0"/>
        <w:rPr>
          <w:rFonts w:ascii="Times New Roman" w:hAnsi="Times New Roman" w:cs="Times New Roman"/>
          <w:sz w:val="20"/>
          <w:szCs w:val="20"/>
        </w:rPr>
      </w:pPr>
      <w:r>
        <w:rPr>
          <w:rFonts w:ascii="Times New Roman" w:hAnsi="Times New Roman" w:cs="Times New Roman"/>
          <w:sz w:val="20"/>
          <w:szCs w:val="20"/>
        </w:rPr>
        <w:t>The parents/</w:t>
      </w:r>
      <w:r w:rsidRPr="006000D9">
        <w:rPr>
          <w:rFonts w:ascii="Times New Roman" w:hAnsi="Times New Roman" w:cs="Times New Roman"/>
          <w:sz w:val="20"/>
          <w:szCs w:val="20"/>
        </w:rPr>
        <w:t xml:space="preserve">legal guardians have rights to general information about </w:t>
      </w:r>
      <w:r>
        <w:rPr>
          <w:rFonts w:ascii="Times New Roman" w:hAnsi="Times New Roman" w:cs="Times New Roman"/>
          <w:sz w:val="20"/>
          <w:szCs w:val="20"/>
        </w:rPr>
        <w:t xml:space="preserve">the </w:t>
      </w:r>
      <w:r w:rsidRPr="006000D9">
        <w:rPr>
          <w:rFonts w:ascii="Times New Roman" w:hAnsi="Times New Roman" w:cs="Times New Roman"/>
          <w:sz w:val="20"/>
          <w:szCs w:val="20"/>
        </w:rPr>
        <w:t>therapy</w:t>
      </w:r>
      <w:r>
        <w:rPr>
          <w:rFonts w:ascii="Times New Roman" w:hAnsi="Times New Roman" w:cs="Times New Roman"/>
          <w:sz w:val="20"/>
          <w:szCs w:val="20"/>
        </w:rPr>
        <w:t xml:space="preserve"> such </w:t>
      </w:r>
      <w:r w:rsidRPr="006000D9">
        <w:rPr>
          <w:rFonts w:ascii="Times New Roman" w:hAnsi="Times New Roman" w:cs="Times New Roman"/>
          <w:sz w:val="20"/>
          <w:szCs w:val="20"/>
        </w:rPr>
        <w:t xml:space="preserve">progress, information about any dangers </w:t>
      </w:r>
      <w:r>
        <w:rPr>
          <w:rFonts w:ascii="Times New Roman" w:hAnsi="Times New Roman" w:cs="Times New Roman"/>
          <w:sz w:val="20"/>
          <w:szCs w:val="20"/>
        </w:rPr>
        <w:t xml:space="preserve">present (self or others), and, upon request, </w:t>
      </w:r>
      <w:r w:rsidRPr="006000D9">
        <w:rPr>
          <w:rFonts w:ascii="Times New Roman" w:hAnsi="Times New Roman" w:cs="Times New Roman"/>
          <w:sz w:val="20"/>
          <w:szCs w:val="20"/>
        </w:rPr>
        <w:t xml:space="preserve">copies of </w:t>
      </w:r>
      <w:r>
        <w:rPr>
          <w:rFonts w:ascii="Times New Roman" w:hAnsi="Times New Roman" w:cs="Times New Roman"/>
          <w:sz w:val="20"/>
          <w:szCs w:val="20"/>
        </w:rPr>
        <w:t>the treatment records</w:t>
      </w:r>
      <w:r w:rsidRPr="006000D9">
        <w:rPr>
          <w:rFonts w:ascii="Times New Roman" w:hAnsi="Times New Roman" w:cs="Times New Roman"/>
          <w:sz w:val="20"/>
          <w:szCs w:val="20"/>
        </w:rPr>
        <w:t xml:space="preserve"> (with certain qualifications and exceptions). The parents understand that it is usually best not to ask for specific information about what was said in therapy sessions because this mi</w:t>
      </w:r>
      <w:r>
        <w:rPr>
          <w:rFonts w:ascii="Times New Roman" w:hAnsi="Times New Roman" w:cs="Times New Roman"/>
          <w:sz w:val="20"/>
          <w:szCs w:val="20"/>
        </w:rPr>
        <w:t xml:space="preserve">ght break the trust </w:t>
      </w:r>
      <w:r>
        <w:rPr>
          <w:rFonts w:ascii="Times New Roman" w:hAnsi="Times New Roman" w:cs="Times New Roman"/>
          <w:sz w:val="20"/>
          <w:szCs w:val="20"/>
        </w:rPr>
        <w:lastRenderedPageBreak/>
        <w:t xml:space="preserve">between patient </w:t>
      </w:r>
      <w:r w:rsidRPr="006000D9">
        <w:rPr>
          <w:rFonts w:ascii="Times New Roman" w:hAnsi="Times New Roman" w:cs="Times New Roman"/>
          <w:sz w:val="20"/>
          <w:szCs w:val="20"/>
        </w:rPr>
        <w:t xml:space="preserve">and therapist, especially </w:t>
      </w:r>
      <w:r>
        <w:rPr>
          <w:rFonts w:ascii="Times New Roman" w:hAnsi="Times New Roman" w:cs="Times New Roman"/>
          <w:sz w:val="20"/>
          <w:szCs w:val="20"/>
        </w:rPr>
        <w:t>f</w:t>
      </w:r>
      <w:r w:rsidRPr="006000D9">
        <w:rPr>
          <w:rFonts w:ascii="Times New Roman" w:hAnsi="Times New Roman" w:cs="Times New Roman"/>
          <w:sz w:val="20"/>
          <w:szCs w:val="20"/>
        </w:rPr>
        <w:t xml:space="preserve">or </w:t>
      </w:r>
      <w:r>
        <w:rPr>
          <w:rFonts w:ascii="Times New Roman" w:hAnsi="Times New Roman" w:cs="Times New Roman"/>
          <w:sz w:val="20"/>
          <w:szCs w:val="20"/>
        </w:rPr>
        <w:t>adolescents</w:t>
      </w:r>
      <w:r w:rsidRPr="006000D9">
        <w:rPr>
          <w:rFonts w:ascii="Times New Roman" w:hAnsi="Times New Roman" w:cs="Times New Roman"/>
          <w:sz w:val="20"/>
          <w:szCs w:val="20"/>
        </w:rPr>
        <w:t xml:space="preserve"> </w:t>
      </w:r>
      <w:r>
        <w:rPr>
          <w:rFonts w:ascii="Times New Roman" w:hAnsi="Times New Roman" w:cs="Times New Roman"/>
          <w:sz w:val="20"/>
          <w:szCs w:val="20"/>
        </w:rPr>
        <w:t>over the a</w:t>
      </w:r>
      <w:r w:rsidRPr="006000D9">
        <w:rPr>
          <w:rFonts w:ascii="Times New Roman" w:hAnsi="Times New Roman" w:cs="Times New Roman"/>
          <w:sz w:val="20"/>
          <w:szCs w:val="20"/>
        </w:rPr>
        <w:t>ge of 12.</w:t>
      </w:r>
      <w:r>
        <w:rPr>
          <w:rFonts w:ascii="Times New Roman" w:hAnsi="Times New Roman" w:cs="Times New Roman"/>
          <w:sz w:val="20"/>
          <w:szCs w:val="20"/>
        </w:rPr>
        <w:br/>
      </w:r>
    </w:p>
    <w:p w:rsidR="009240B9" w:rsidRPr="006000D9" w:rsidRDefault="009240B9" w:rsidP="009240B9">
      <w:pPr>
        <w:pStyle w:val="ListParagraph"/>
        <w:ind w:left="0"/>
        <w:rPr>
          <w:rFonts w:ascii="Times New Roman" w:hAnsi="Times New Roman" w:cs="Times New Roman"/>
          <w:sz w:val="20"/>
          <w:szCs w:val="20"/>
        </w:rPr>
      </w:pPr>
      <w:r w:rsidRPr="006000D9">
        <w:rPr>
          <w:rFonts w:ascii="Times New Roman" w:hAnsi="Times New Roman" w:cs="Times New Roman"/>
          <w:sz w:val="20"/>
          <w:szCs w:val="20"/>
        </w:rPr>
        <w:t>The parents agree that in the event of custody</w:t>
      </w:r>
      <w:r>
        <w:rPr>
          <w:rFonts w:ascii="Times New Roman" w:hAnsi="Times New Roman" w:cs="Times New Roman"/>
          <w:sz w:val="20"/>
          <w:szCs w:val="20"/>
        </w:rPr>
        <w:t xml:space="preserve"> or visitation hearings regarding any legal proceedings,</w:t>
      </w:r>
      <w:r w:rsidRPr="006000D9">
        <w:rPr>
          <w:rFonts w:ascii="Times New Roman" w:hAnsi="Times New Roman" w:cs="Times New Roman"/>
          <w:sz w:val="20"/>
          <w:szCs w:val="20"/>
        </w:rPr>
        <w:t xml:space="preserve"> each of the parents and their attorneys will not </w:t>
      </w:r>
      <w:r>
        <w:rPr>
          <w:rFonts w:ascii="Times New Roman" w:hAnsi="Times New Roman" w:cs="Times New Roman"/>
          <w:sz w:val="20"/>
          <w:szCs w:val="20"/>
        </w:rPr>
        <w:t xml:space="preserve">require the therapist to testify as any such action could interfere with the treatment provided. </w:t>
      </w:r>
      <w:r w:rsidRPr="006000D9">
        <w:rPr>
          <w:rFonts w:ascii="Times New Roman" w:hAnsi="Times New Roman" w:cs="Times New Roman"/>
          <w:sz w:val="20"/>
          <w:szCs w:val="20"/>
        </w:rPr>
        <w:t>If such a pro</w:t>
      </w:r>
      <w:r>
        <w:rPr>
          <w:rFonts w:ascii="Times New Roman" w:hAnsi="Times New Roman" w:cs="Times New Roman"/>
          <w:sz w:val="20"/>
          <w:szCs w:val="20"/>
        </w:rPr>
        <w:t xml:space="preserve">ceeding does occur, </w:t>
      </w:r>
      <w:r w:rsidRPr="006000D9">
        <w:rPr>
          <w:rFonts w:ascii="Times New Roman" w:hAnsi="Times New Roman" w:cs="Times New Roman"/>
          <w:sz w:val="20"/>
          <w:szCs w:val="20"/>
        </w:rPr>
        <w:t xml:space="preserve">a mental health professional </w:t>
      </w:r>
      <w:r>
        <w:rPr>
          <w:rFonts w:ascii="Times New Roman" w:hAnsi="Times New Roman" w:cs="Times New Roman"/>
          <w:sz w:val="20"/>
          <w:szCs w:val="20"/>
        </w:rPr>
        <w:t>will be appointed</w:t>
      </w:r>
      <w:r w:rsidRPr="006000D9">
        <w:rPr>
          <w:rFonts w:ascii="Times New Roman" w:hAnsi="Times New Roman" w:cs="Times New Roman"/>
          <w:sz w:val="20"/>
          <w:szCs w:val="20"/>
        </w:rPr>
        <w:t xml:space="preserve"> to perform such an evaluation, and/or to the attorneys, law guardian, if any, and the judge involved in the legal proceeding</w:t>
      </w:r>
      <w:r>
        <w:rPr>
          <w:rFonts w:ascii="Times New Roman" w:hAnsi="Times New Roman" w:cs="Times New Roman"/>
          <w:sz w:val="20"/>
          <w:szCs w:val="20"/>
        </w:rPr>
        <w:t xml:space="preserve">. </w:t>
      </w:r>
      <w:r w:rsidRPr="006000D9">
        <w:rPr>
          <w:rFonts w:ascii="Times New Roman" w:hAnsi="Times New Roman" w:cs="Times New Roman"/>
          <w:sz w:val="20"/>
          <w:szCs w:val="20"/>
        </w:rPr>
        <w:t xml:space="preserve"> </w:t>
      </w:r>
      <w:r>
        <w:rPr>
          <w:rFonts w:ascii="Times New Roman" w:hAnsi="Times New Roman" w:cs="Times New Roman"/>
          <w:sz w:val="20"/>
          <w:szCs w:val="20"/>
        </w:rPr>
        <w:t>W</w:t>
      </w:r>
      <w:r w:rsidRPr="006000D9">
        <w:rPr>
          <w:rFonts w:ascii="Times New Roman" w:hAnsi="Times New Roman" w:cs="Times New Roman"/>
          <w:sz w:val="20"/>
          <w:szCs w:val="20"/>
        </w:rPr>
        <w:t>ritten information regard</w:t>
      </w:r>
      <w:r>
        <w:rPr>
          <w:rFonts w:ascii="Times New Roman" w:hAnsi="Times New Roman" w:cs="Times New Roman"/>
          <w:sz w:val="20"/>
          <w:szCs w:val="20"/>
        </w:rPr>
        <w:t>ing, and/or the record of treatment will only be</w:t>
      </w:r>
      <w:r w:rsidRPr="006000D9">
        <w:rPr>
          <w:rFonts w:ascii="Times New Roman" w:hAnsi="Times New Roman" w:cs="Times New Roman"/>
          <w:sz w:val="20"/>
          <w:szCs w:val="20"/>
        </w:rPr>
        <w:t xml:space="preserve"> provide</w:t>
      </w:r>
      <w:r>
        <w:rPr>
          <w:rFonts w:ascii="Times New Roman" w:hAnsi="Times New Roman" w:cs="Times New Roman"/>
          <w:sz w:val="20"/>
          <w:szCs w:val="20"/>
        </w:rPr>
        <w:t>d</w:t>
      </w:r>
      <w:r w:rsidRPr="006000D9">
        <w:rPr>
          <w:rFonts w:ascii="Times New Roman" w:hAnsi="Times New Roman" w:cs="Times New Roman"/>
          <w:sz w:val="20"/>
          <w:szCs w:val="20"/>
        </w:rPr>
        <w:t xml:space="preserve"> as required by law or upon the authorization of either parent.</w:t>
      </w:r>
    </w:p>
    <w:p w:rsidR="009240B9" w:rsidRPr="006000D9" w:rsidRDefault="009240B9" w:rsidP="009240B9">
      <w:pPr>
        <w:pStyle w:val="ListParagraph"/>
        <w:ind w:left="0"/>
        <w:rPr>
          <w:rFonts w:ascii="Times New Roman" w:hAnsi="Times New Roman" w:cs="Times New Roman"/>
          <w:sz w:val="20"/>
          <w:szCs w:val="20"/>
        </w:rPr>
      </w:pPr>
      <w:r>
        <w:rPr>
          <w:rFonts w:ascii="Times New Roman" w:hAnsi="Times New Roman" w:cs="Times New Roman"/>
          <w:sz w:val="20"/>
          <w:szCs w:val="20"/>
        </w:rPr>
        <w:br/>
        <w:t>Children</w:t>
      </w:r>
      <w:r w:rsidRPr="006000D9">
        <w:rPr>
          <w:rFonts w:ascii="Times New Roman" w:hAnsi="Times New Roman" w:cs="Times New Roman"/>
          <w:sz w:val="20"/>
          <w:szCs w:val="20"/>
        </w:rPr>
        <w:t xml:space="preserve"> with two parents have the best chance to benefit from therapy if both parents are involved and cooperate with each other and the therapist. If both parents are consenting to therapy:</w:t>
      </w:r>
    </w:p>
    <w:p w:rsidR="009240B9" w:rsidRPr="006000D9" w:rsidRDefault="009240B9" w:rsidP="009240B9">
      <w:pPr>
        <w:pStyle w:val="ListParagraph"/>
        <w:numPr>
          <w:ilvl w:val="0"/>
          <w:numId w:val="5"/>
        </w:numPr>
        <w:rPr>
          <w:rFonts w:ascii="Times New Roman" w:hAnsi="Times New Roman" w:cs="Times New Roman"/>
          <w:sz w:val="20"/>
          <w:szCs w:val="20"/>
        </w:rPr>
      </w:pPr>
      <w:r w:rsidRPr="006000D9">
        <w:rPr>
          <w:rFonts w:ascii="Times New Roman" w:hAnsi="Times New Roman" w:cs="Times New Roman"/>
          <w:sz w:val="20"/>
          <w:szCs w:val="20"/>
        </w:rPr>
        <w:t xml:space="preserve">Each of us agrees </w:t>
      </w:r>
      <w:r>
        <w:rPr>
          <w:rFonts w:ascii="Times New Roman" w:hAnsi="Times New Roman" w:cs="Times New Roman"/>
          <w:sz w:val="20"/>
          <w:szCs w:val="20"/>
        </w:rPr>
        <w:t>that he or she will not end the</w:t>
      </w:r>
      <w:r w:rsidRPr="006000D9">
        <w:rPr>
          <w:rFonts w:ascii="Times New Roman" w:hAnsi="Times New Roman" w:cs="Times New Roman"/>
          <w:sz w:val="20"/>
          <w:szCs w:val="20"/>
        </w:rPr>
        <w:t xml:space="preserve"> therapy without the agreement of the other parent, and that if we disagree about </w:t>
      </w:r>
      <w:r>
        <w:rPr>
          <w:rFonts w:ascii="Times New Roman" w:hAnsi="Times New Roman" w:cs="Times New Roman"/>
          <w:sz w:val="20"/>
          <w:szCs w:val="20"/>
        </w:rPr>
        <w:t>the continuation</w:t>
      </w:r>
      <w:r w:rsidRPr="006000D9">
        <w:rPr>
          <w:rFonts w:ascii="Times New Roman" w:hAnsi="Times New Roman" w:cs="Times New Roman"/>
          <w:sz w:val="20"/>
          <w:szCs w:val="20"/>
        </w:rPr>
        <w:t xml:space="preserve"> </w:t>
      </w:r>
      <w:r>
        <w:rPr>
          <w:rFonts w:ascii="Times New Roman" w:hAnsi="Times New Roman" w:cs="Times New Roman"/>
          <w:sz w:val="20"/>
          <w:szCs w:val="20"/>
        </w:rPr>
        <w:t>of</w:t>
      </w:r>
      <w:r w:rsidRPr="006000D9">
        <w:rPr>
          <w:rFonts w:ascii="Times New Roman" w:hAnsi="Times New Roman" w:cs="Times New Roman"/>
          <w:sz w:val="20"/>
          <w:szCs w:val="20"/>
        </w:rPr>
        <w:t xml:space="preserve"> therapy, we wi</w:t>
      </w:r>
      <w:r>
        <w:rPr>
          <w:rFonts w:ascii="Times New Roman" w:hAnsi="Times New Roman" w:cs="Times New Roman"/>
          <w:sz w:val="20"/>
          <w:szCs w:val="20"/>
        </w:rPr>
        <w:t xml:space="preserve">ll try to come to an agreement, </w:t>
      </w:r>
      <w:r w:rsidRPr="006000D9">
        <w:rPr>
          <w:rFonts w:ascii="Times New Roman" w:hAnsi="Times New Roman" w:cs="Times New Roman"/>
          <w:sz w:val="20"/>
          <w:szCs w:val="20"/>
        </w:rPr>
        <w:t>by counseling</w:t>
      </w:r>
      <w:r>
        <w:rPr>
          <w:rFonts w:ascii="Times New Roman" w:hAnsi="Times New Roman" w:cs="Times New Roman"/>
          <w:sz w:val="20"/>
          <w:szCs w:val="20"/>
        </w:rPr>
        <w:t xml:space="preserve"> if necessary,</w:t>
      </w:r>
      <w:r w:rsidRPr="006000D9">
        <w:rPr>
          <w:rFonts w:ascii="Times New Roman" w:hAnsi="Times New Roman" w:cs="Times New Roman"/>
          <w:sz w:val="20"/>
          <w:szCs w:val="20"/>
        </w:rPr>
        <w:t xml:space="preserve"> before ending therapy.</w:t>
      </w:r>
    </w:p>
    <w:p w:rsidR="009240B9" w:rsidRPr="006000D9" w:rsidRDefault="009240B9" w:rsidP="009240B9">
      <w:pPr>
        <w:pStyle w:val="ListParagraph"/>
        <w:numPr>
          <w:ilvl w:val="0"/>
          <w:numId w:val="5"/>
        </w:numPr>
        <w:rPr>
          <w:rFonts w:ascii="Times New Roman" w:hAnsi="Times New Roman" w:cs="Times New Roman"/>
          <w:sz w:val="20"/>
          <w:szCs w:val="20"/>
        </w:rPr>
      </w:pPr>
      <w:r w:rsidRPr="006000D9">
        <w:rPr>
          <w:rFonts w:ascii="Times New Roman" w:hAnsi="Times New Roman" w:cs="Times New Roman"/>
          <w:sz w:val="20"/>
          <w:szCs w:val="20"/>
        </w:rPr>
        <w:t xml:space="preserve">We each agree to cooperate with the </w:t>
      </w:r>
      <w:r>
        <w:rPr>
          <w:rFonts w:ascii="Times New Roman" w:hAnsi="Times New Roman" w:cs="Times New Roman"/>
          <w:sz w:val="20"/>
          <w:szCs w:val="20"/>
        </w:rPr>
        <w:t xml:space="preserve">treatment plan. We </w:t>
      </w:r>
      <w:r w:rsidRPr="006000D9">
        <w:rPr>
          <w:rFonts w:ascii="Times New Roman" w:hAnsi="Times New Roman" w:cs="Times New Roman"/>
          <w:sz w:val="20"/>
          <w:szCs w:val="20"/>
        </w:rPr>
        <w:t>understand that without mutual cooperation, the therapis</w:t>
      </w:r>
      <w:r>
        <w:rPr>
          <w:rFonts w:ascii="Times New Roman" w:hAnsi="Times New Roman" w:cs="Times New Roman"/>
          <w:sz w:val="20"/>
          <w:szCs w:val="20"/>
        </w:rPr>
        <w:t>t may not be able to act in the</w:t>
      </w:r>
      <w:r w:rsidRPr="006000D9">
        <w:rPr>
          <w:rFonts w:ascii="Times New Roman" w:hAnsi="Times New Roman" w:cs="Times New Roman"/>
          <w:sz w:val="20"/>
          <w:szCs w:val="20"/>
        </w:rPr>
        <w:t xml:space="preserve"> best interests and may have to end therapy.</w:t>
      </w:r>
    </w:p>
    <w:p w:rsidR="009240B9" w:rsidRPr="006000D9" w:rsidRDefault="009240B9" w:rsidP="009240B9">
      <w:pPr>
        <w:pStyle w:val="ListParagraph"/>
        <w:numPr>
          <w:ilvl w:val="0"/>
          <w:numId w:val="5"/>
        </w:numPr>
        <w:rPr>
          <w:rFonts w:ascii="Times New Roman" w:hAnsi="Times New Roman" w:cs="Times New Roman"/>
          <w:sz w:val="20"/>
          <w:szCs w:val="20"/>
        </w:rPr>
      </w:pPr>
      <w:r w:rsidRPr="006000D9">
        <w:rPr>
          <w:rFonts w:ascii="Times New Roman" w:hAnsi="Times New Roman" w:cs="Times New Roman"/>
          <w:sz w:val="20"/>
          <w:szCs w:val="20"/>
        </w:rPr>
        <w:t>We agree that each of us has</w:t>
      </w:r>
      <w:r>
        <w:rPr>
          <w:rFonts w:ascii="Times New Roman" w:hAnsi="Times New Roman" w:cs="Times New Roman"/>
          <w:sz w:val="20"/>
          <w:szCs w:val="20"/>
        </w:rPr>
        <w:t>,</w:t>
      </w:r>
      <w:r w:rsidRPr="006000D9">
        <w:rPr>
          <w:rFonts w:ascii="Times New Roman" w:hAnsi="Times New Roman" w:cs="Times New Roman"/>
          <w:sz w:val="20"/>
          <w:szCs w:val="20"/>
        </w:rPr>
        <w:t xml:space="preserve"> and shall continue to have</w:t>
      </w:r>
      <w:r>
        <w:rPr>
          <w:rFonts w:ascii="Times New Roman" w:hAnsi="Times New Roman" w:cs="Times New Roman"/>
          <w:sz w:val="20"/>
          <w:szCs w:val="20"/>
        </w:rPr>
        <w:t>,</w:t>
      </w:r>
      <w:r w:rsidRPr="006000D9">
        <w:rPr>
          <w:rFonts w:ascii="Times New Roman" w:hAnsi="Times New Roman" w:cs="Times New Roman"/>
          <w:sz w:val="20"/>
          <w:szCs w:val="20"/>
        </w:rPr>
        <w:t xml:space="preserve"> the right to </w:t>
      </w:r>
      <w:r>
        <w:rPr>
          <w:rFonts w:ascii="Times New Roman" w:hAnsi="Times New Roman" w:cs="Times New Roman"/>
          <w:sz w:val="20"/>
          <w:szCs w:val="20"/>
        </w:rPr>
        <w:t>be informed about the progress of</w:t>
      </w:r>
      <w:r w:rsidRPr="006000D9">
        <w:rPr>
          <w:rFonts w:ascii="Times New Roman" w:hAnsi="Times New Roman" w:cs="Times New Roman"/>
          <w:sz w:val="20"/>
          <w:szCs w:val="20"/>
        </w:rPr>
        <w:t xml:space="preserve"> treatment and </w:t>
      </w:r>
      <w:r>
        <w:rPr>
          <w:rFonts w:ascii="Times New Roman" w:hAnsi="Times New Roman" w:cs="Times New Roman"/>
          <w:sz w:val="20"/>
          <w:szCs w:val="20"/>
        </w:rPr>
        <w:t xml:space="preserve">have access to the </w:t>
      </w:r>
      <w:r w:rsidRPr="006000D9">
        <w:rPr>
          <w:rFonts w:ascii="Times New Roman" w:hAnsi="Times New Roman" w:cs="Times New Roman"/>
          <w:sz w:val="20"/>
          <w:szCs w:val="20"/>
        </w:rPr>
        <w:t xml:space="preserve">treatment records of the </w:t>
      </w:r>
      <w:r>
        <w:rPr>
          <w:rFonts w:ascii="Times New Roman" w:hAnsi="Times New Roman" w:cs="Times New Roman"/>
          <w:sz w:val="20"/>
          <w:szCs w:val="20"/>
        </w:rPr>
        <w:t>therapist. We further</w:t>
      </w:r>
      <w:r w:rsidRPr="006000D9">
        <w:rPr>
          <w:rFonts w:ascii="Times New Roman" w:hAnsi="Times New Roman" w:cs="Times New Roman"/>
          <w:sz w:val="20"/>
          <w:szCs w:val="20"/>
        </w:rPr>
        <w:t xml:space="preserve"> agree that the therapist may release information or records to either of us without any additional authorization of the other.</w:t>
      </w:r>
    </w:p>
    <w:p w:rsidR="009240B9" w:rsidRPr="006000D9" w:rsidRDefault="009240B9" w:rsidP="009240B9">
      <w:pPr>
        <w:rPr>
          <w:rFonts w:ascii="Times New Roman" w:hAnsi="Times New Roman" w:cs="Times New Roman"/>
          <w:sz w:val="20"/>
          <w:szCs w:val="20"/>
        </w:rPr>
      </w:pPr>
      <w:r w:rsidRPr="006000D9">
        <w:rPr>
          <w:rFonts w:ascii="Times New Roman" w:hAnsi="Times New Roman" w:cs="Times New Roman"/>
          <w:sz w:val="20"/>
          <w:szCs w:val="20"/>
        </w:rPr>
        <w:t>If participating in a managed care plan, the parents have discussed with the therapist their financial</w:t>
      </w:r>
      <w:r>
        <w:rPr>
          <w:rFonts w:ascii="Times New Roman" w:hAnsi="Times New Roman" w:cs="Times New Roman"/>
          <w:sz w:val="20"/>
          <w:szCs w:val="20"/>
        </w:rPr>
        <w:t xml:space="preserve"> responsibility for co-payments</w:t>
      </w:r>
      <w:r w:rsidRPr="006000D9">
        <w:rPr>
          <w:rFonts w:ascii="Times New Roman" w:hAnsi="Times New Roman" w:cs="Times New Roman"/>
          <w:sz w:val="20"/>
          <w:szCs w:val="20"/>
        </w:rPr>
        <w:t xml:space="preserve"> and the plan’s limits on the number of therapy sessions. If the parents are not participating in a managed care program, they understand that they are fully</w:t>
      </w:r>
      <w:r>
        <w:rPr>
          <w:rFonts w:ascii="Times New Roman" w:hAnsi="Times New Roman" w:cs="Times New Roman"/>
          <w:sz w:val="20"/>
          <w:szCs w:val="20"/>
        </w:rPr>
        <w:t>,</w:t>
      </w:r>
      <w:r w:rsidRPr="006000D9">
        <w:rPr>
          <w:rFonts w:ascii="Times New Roman" w:hAnsi="Times New Roman" w:cs="Times New Roman"/>
          <w:sz w:val="20"/>
          <w:szCs w:val="20"/>
        </w:rPr>
        <w:t xml:space="preserve"> financ</w:t>
      </w:r>
      <w:r>
        <w:rPr>
          <w:rFonts w:ascii="Times New Roman" w:hAnsi="Times New Roman" w:cs="Times New Roman"/>
          <w:sz w:val="20"/>
          <w:szCs w:val="20"/>
        </w:rPr>
        <w:t>ially responsible for treatment</w:t>
      </w:r>
      <w:r w:rsidRPr="006000D9">
        <w:rPr>
          <w:rFonts w:ascii="Times New Roman" w:hAnsi="Times New Roman" w:cs="Times New Roman"/>
          <w:sz w:val="20"/>
          <w:szCs w:val="20"/>
        </w:rPr>
        <w:t xml:space="preserve"> including any portion of the fees not reimbursed by heal</w:t>
      </w:r>
      <w:r>
        <w:rPr>
          <w:rFonts w:ascii="Times New Roman" w:hAnsi="Times New Roman" w:cs="Times New Roman"/>
          <w:sz w:val="20"/>
          <w:szCs w:val="20"/>
        </w:rPr>
        <w:t>th</w:t>
      </w:r>
      <w:r w:rsidRPr="006000D9">
        <w:rPr>
          <w:rFonts w:ascii="Times New Roman" w:hAnsi="Times New Roman" w:cs="Times New Roman"/>
          <w:sz w:val="20"/>
          <w:szCs w:val="20"/>
        </w:rPr>
        <w:t xml:space="preserve"> insurance. The therapist has also discussed options for continuation of treatment when managed care or health insurance benefits end. </w:t>
      </w:r>
      <w:r>
        <w:rPr>
          <w:rFonts w:ascii="Times New Roman" w:hAnsi="Times New Roman" w:cs="Times New Roman"/>
          <w:sz w:val="20"/>
          <w:szCs w:val="20"/>
        </w:rPr>
        <w:t xml:space="preserve"> If un</w:t>
      </w:r>
      <w:r w:rsidRPr="006000D9">
        <w:rPr>
          <w:rFonts w:ascii="Times New Roman" w:hAnsi="Times New Roman" w:cs="Times New Roman"/>
          <w:sz w:val="20"/>
          <w:szCs w:val="20"/>
        </w:rPr>
        <w:t>insured, the parent will be informed of the sliding fee</w:t>
      </w:r>
      <w:r>
        <w:rPr>
          <w:rFonts w:ascii="Times New Roman" w:hAnsi="Times New Roman" w:cs="Times New Roman"/>
          <w:sz w:val="20"/>
          <w:szCs w:val="20"/>
        </w:rPr>
        <w:t xml:space="preserve"> scale discount program available through CHANGE, Inc.</w:t>
      </w:r>
    </w:p>
    <w:p w:rsidR="009240B9" w:rsidRPr="006000D9" w:rsidRDefault="009240B9" w:rsidP="009240B9">
      <w:pPr>
        <w:rPr>
          <w:rFonts w:ascii="Times New Roman" w:hAnsi="Times New Roman" w:cs="Times New Roman"/>
          <w:sz w:val="20"/>
          <w:szCs w:val="20"/>
        </w:rPr>
      </w:pPr>
      <w:r w:rsidRPr="006000D9">
        <w:rPr>
          <w:rFonts w:ascii="Times New Roman" w:hAnsi="Times New Roman" w:cs="Times New Roman"/>
          <w:sz w:val="20"/>
          <w:szCs w:val="20"/>
        </w:rPr>
        <w:t>The parents understand that they have a right to ask the therapist about the therapist’s training and qualifications and about where to file complaints about the therapist’s professional conduct.</w:t>
      </w:r>
    </w:p>
    <w:p w:rsidR="009240B9" w:rsidRPr="006000D9" w:rsidRDefault="009240B9" w:rsidP="009240B9">
      <w:pPr>
        <w:rPr>
          <w:rFonts w:ascii="Times New Roman" w:hAnsi="Times New Roman" w:cs="Times New Roman"/>
          <w:sz w:val="20"/>
          <w:szCs w:val="20"/>
        </w:rPr>
      </w:pPr>
      <w:r w:rsidRPr="006000D9">
        <w:rPr>
          <w:rFonts w:ascii="Times New Roman" w:hAnsi="Times New Roman" w:cs="Times New Roman"/>
          <w:sz w:val="20"/>
          <w:szCs w:val="20"/>
        </w:rPr>
        <w:t>By signing below</w:t>
      </w:r>
      <w:r>
        <w:rPr>
          <w:rFonts w:ascii="Times New Roman" w:hAnsi="Times New Roman" w:cs="Times New Roman"/>
          <w:sz w:val="20"/>
          <w:szCs w:val="20"/>
        </w:rPr>
        <w:t>,</w:t>
      </w:r>
      <w:r w:rsidRPr="006000D9">
        <w:rPr>
          <w:rFonts w:ascii="Times New Roman" w:hAnsi="Times New Roman" w:cs="Times New Roman"/>
          <w:sz w:val="20"/>
          <w:szCs w:val="20"/>
        </w:rPr>
        <w:t xml:space="preserve"> the parents</w:t>
      </w:r>
      <w:r>
        <w:rPr>
          <w:rFonts w:ascii="Times New Roman" w:hAnsi="Times New Roman" w:cs="Times New Roman"/>
          <w:sz w:val="20"/>
          <w:szCs w:val="20"/>
        </w:rPr>
        <w:t>/legal guardians</w:t>
      </w:r>
      <w:r w:rsidRPr="006000D9">
        <w:rPr>
          <w:rFonts w:ascii="Times New Roman" w:hAnsi="Times New Roman" w:cs="Times New Roman"/>
          <w:sz w:val="20"/>
          <w:szCs w:val="20"/>
        </w:rPr>
        <w:t xml:space="preserve"> are indicating that they have read and understood this agreement, that they give consent to the therapist’s treatment, and that they have the proper legal status to give consent </w:t>
      </w:r>
      <w:r>
        <w:rPr>
          <w:rFonts w:ascii="Times New Roman" w:hAnsi="Times New Roman" w:cs="Times New Roman"/>
          <w:sz w:val="20"/>
          <w:szCs w:val="20"/>
        </w:rPr>
        <w:t>for therapy</w:t>
      </w:r>
      <w:r w:rsidRPr="006000D9">
        <w:rPr>
          <w:rFonts w:ascii="Times New Roman" w:hAnsi="Times New Roman" w:cs="Times New Roman"/>
          <w:sz w:val="20"/>
          <w:szCs w:val="20"/>
        </w:rPr>
        <w:t>.</w:t>
      </w:r>
    </w:p>
    <w:p w:rsidR="009240B9" w:rsidRPr="006000D9" w:rsidRDefault="009240B9" w:rsidP="009240B9">
      <w:pPr>
        <w:rPr>
          <w:rFonts w:ascii="Times New Roman" w:hAnsi="Times New Roman" w:cs="Times New Roman"/>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1"/>
        <w:gridCol w:w="831"/>
        <w:gridCol w:w="3598"/>
      </w:tblGrid>
      <w:tr w:rsidR="009240B9" w:rsidRPr="006000D9" w:rsidTr="003F17D2">
        <w:tc>
          <w:tcPr>
            <w:tcW w:w="6498" w:type="dxa"/>
          </w:tcPr>
          <w:p w:rsidR="009240B9" w:rsidRPr="006000D9" w:rsidRDefault="009240B9" w:rsidP="003F17D2">
            <w:pPr>
              <w:rPr>
                <w:rFonts w:ascii="Times New Roman" w:hAnsi="Times New Roman" w:cs="Times New Roman"/>
                <w:sz w:val="20"/>
                <w:szCs w:val="20"/>
              </w:rPr>
            </w:pPr>
            <w:r w:rsidRPr="006000D9">
              <w:rPr>
                <w:rFonts w:ascii="Times New Roman" w:hAnsi="Times New Roman" w:cs="Times New Roman"/>
                <w:sz w:val="20"/>
                <w:szCs w:val="20"/>
              </w:rPr>
              <w:t>Signature of Parent/</w:t>
            </w:r>
            <w:r>
              <w:rPr>
                <w:rFonts w:ascii="Times New Roman" w:hAnsi="Times New Roman" w:cs="Times New Roman"/>
                <w:sz w:val="20"/>
                <w:szCs w:val="20"/>
              </w:rPr>
              <w:t xml:space="preserve">Legal </w:t>
            </w:r>
            <w:r w:rsidRPr="006000D9">
              <w:rPr>
                <w:rFonts w:ascii="Times New Roman" w:hAnsi="Times New Roman" w:cs="Times New Roman"/>
                <w:sz w:val="20"/>
                <w:szCs w:val="20"/>
              </w:rPr>
              <w:t>Guardian</w:t>
            </w:r>
          </w:p>
        </w:tc>
        <w:tc>
          <w:tcPr>
            <w:tcW w:w="846" w:type="dxa"/>
            <w:tcBorders>
              <w:top w:val="nil"/>
            </w:tcBorders>
          </w:tcPr>
          <w:p w:rsidR="009240B9" w:rsidRPr="006000D9" w:rsidRDefault="009240B9" w:rsidP="003F17D2">
            <w:pPr>
              <w:rPr>
                <w:rFonts w:ascii="Times New Roman" w:hAnsi="Times New Roman" w:cs="Times New Roman"/>
                <w:sz w:val="20"/>
                <w:szCs w:val="20"/>
              </w:rPr>
            </w:pPr>
          </w:p>
        </w:tc>
        <w:tc>
          <w:tcPr>
            <w:tcW w:w="3672" w:type="dxa"/>
          </w:tcPr>
          <w:p w:rsidR="009240B9" w:rsidRPr="006000D9" w:rsidRDefault="009240B9" w:rsidP="003F17D2">
            <w:pPr>
              <w:rPr>
                <w:rFonts w:ascii="Times New Roman" w:hAnsi="Times New Roman" w:cs="Times New Roman"/>
                <w:sz w:val="20"/>
                <w:szCs w:val="20"/>
              </w:rPr>
            </w:pPr>
            <w:r w:rsidRPr="006000D9">
              <w:rPr>
                <w:rFonts w:ascii="Times New Roman" w:hAnsi="Times New Roman" w:cs="Times New Roman"/>
                <w:sz w:val="20"/>
                <w:szCs w:val="20"/>
              </w:rPr>
              <w:t>Date</w:t>
            </w:r>
          </w:p>
        </w:tc>
      </w:tr>
      <w:tr w:rsidR="009240B9" w:rsidRPr="006000D9" w:rsidTr="003F17D2">
        <w:tc>
          <w:tcPr>
            <w:tcW w:w="6498" w:type="dxa"/>
            <w:tcBorders>
              <w:bottom w:val="single" w:sz="4" w:space="0" w:color="auto"/>
            </w:tcBorders>
          </w:tcPr>
          <w:p w:rsidR="009240B9" w:rsidRPr="006000D9" w:rsidRDefault="009240B9" w:rsidP="003F17D2">
            <w:pPr>
              <w:rPr>
                <w:rFonts w:ascii="Times New Roman" w:hAnsi="Times New Roman" w:cs="Times New Roman"/>
                <w:sz w:val="20"/>
                <w:szCs w:val="20"/>
              </w:rPr>
            </w:pPr>
            <w:r w:rsidRPr="006000D9">
              <w:rPr>
                <w:rFonts w:ascii="Times New Roman" w:hAnsi="Times New Roman" w:cs="Times New Roman"/>
                <w:sz w:val="20"/>
                <w:szCs w:val="20"/>
              </w:rPr>
              <w:br/>
            </w:r>
          </w:p>
        </w:tc>
        <w:tc>
          <w:tcPr>
            <w:tcW w:w="846" w:type="dxa"/>
          </w:tcPr>
          <w:p w:rsidR="009240B9" w:rsidRPr="006000D9" w:rsidRDefault="009240B9" w:rsidP="003F17D2">
            <w:pPr>
              <w:rPr>
                <w:rFonts w:ascii="Times New Roman" w:hAnsi="Times New Roman" w:cs="Times New Roman"/>
                <w:sz w:val="20"/>
                <w:szCs w:val="20"/>
              </w:rPr>
            </w:pPr>
          </w:p>
        </w:tc>
        <w:tc>
          <w:tcPr>
            <w:tcW w:w="3672" w:type="dxa"/>
            <w:tcBorders>
              <w:bottom w:val="single" w:sz="4" w:space="0" w:color="auto"/>
            </w:tcBorders>
          </w:tcPr>
          <w:p w:rsidR="009240B9" w:rsidRPr="006000D9" w:rsidRDefault="009240B9" w:rsidP="003F17D2">
            <w:pPr>
              <w:rPr>
                <w:rFonts w:ascii="Times New Roman" w:hAnsi="Times New Roman" w:cs="Times New Roman"/>
                <w:sz w:val="20"/>
                <w:szCs w:val="20"/>
              </w:rPr>
            </w:pPr>
          </w:p>
        </w:tc>
      </w:tr>
      <w:tr w:rsidR="009240B9" w:rsidRPr="006000D9" w:rsidTr="003F17D2">
        <w:tc>
          <w:tcPr>
            <w:tcW w:w="6498" w:type="dxa"/>
            <w:tcBorders>
              <w:top w:val="single" w:sz="4" w:space="0" w:color="auto"/>
            </w:tcBorders>
          </w:tcPr>
          <w:p w:rsidR="009240B9" w:rsidRPr="006000D9" w:rsidRDefault="009240B9" w:rsidP="003F17D2">
            <w:pPr>
              <w:rPr>
                <w:rFonts w:ascii="Times New Roman" w:hAnsi="Times New Roman" w:cs="Times New Roman"/>
                <w:sz w:val="20"/>
                <w:szCs w:val="20"/>
              </w:rPr>
            </w:pPr>
            <w:r w:rsidRPr="006000D9">
              <w:rPr>
                <w:rFonts w:ascii="Times New Roman" w:hAnsi="Times New Roman" w:cs="Times New Roman"/>
                <w:sz w:val="20"/>
                <w:szCs w:val="20"/>
              </w:rPr>
              <w:t>Signature of Parent/</w:t>
            </w:r>
            <w:r>
              <w:rPr>
                <w:rFonts w:ascii="Times New Roman" w:hAnsi="Times New Roman" w:cs="Times New Roman"/>
                <w:sz w:val="20"/>
                <w:szCs w:val="20"/>
              </w:rPr>
              <w:t xml:space="preserve">Legal </w:t>
            </w:r>
            <w:r w:rsidRPr="006000D9">
              <w:rPr>
                <w:rFonts w:ascii="Times New Roman" w:hAnsi="Times New Roman" w:cs="Times New Roman"/>
                <w:sz w:val="20"/>
                <w:szCs w:val="20"/>
              </w:rPr>
              <w:t>Guardian</w:t>
            </w:r>
          </w:p>
        </w:tc>
        <w:tc>
          <w:tcPr>
            <w:tcW w:w="846" w:type="dxa"/>
          </w:tcPr>
          <w:p w:rsidR="009240B9" w:rsidRPr="006000D9" w:rsidRDefault="009240B9" w:rsidP="003F17D2">
            <w:pPr>
              <w:rPr>
                <w:rFonts w:ascii="Times New Roman" w:hAnsi="Times New Roman" w:cs="Times New Roman"/>
                <w:sz w:val="20"/>
                <w:szCs w:val="20"/>
              </w:rPr>
            </w:pPr>
          </w:p>
        </w:tc>
        <w:tc>
          <w:tcPr>
            <w:tcW w:w="3672" w:type="dxa"/>
            <w:tcBorders>
              <w:top w:val="single" w:sz="4" w:space="0" w:color="auto"/>
            </w:tcBorders>
          </w:tcPr>
          <w:p w:rsidR="009240B9" w:rsidRPr="006000D9" w:rsidRDefault="009240B9" w:rsidP="003F17D2">
            <w:pPr>
              <w:rPr>
                <w:rFonts w:ascii="Times New Roman" w:hAnsi="Times New Roman" w:cs="Times New Roman"/>
                <w:sz w:val="20"/>
                <w:szCs w:val="20"/>
              </w:rPr>
            </w:pPr>
            <w:r w:rsidRPr="006000D9">
              <w:rPr>
                <w:rFonts w:ascii="Times New Roman" w:hAnsi="Times New Roman" w:cs="Times New Roman"/>
                <w:sz w:val="20"/>
                <w:szCs w:val="20"/>
              </w:rPr>
              <w:t>Date</w:t>
            </w:r>
          </w:p>
        </w:tc>
      </w:tr>
      <w:tr w:rsidR="009240B9" w:rsidRPr="006000D9" w:rsidTr="003F17D2">
        <w:tc>
          <w:tcPr>
            <w:tcW w:w="6498" w:type="dxa"/>
            <w:tcBorders>
              <w:bottom w:val="single" w:sz="4" w:space="0" w:color="auto"/>
            </w:tcBorders>
          </w:tcPr>
          <w:p w:rsidR="009240B9" w:rsidRPr="006000D9" w:rsidRDefault="009240B9" w:rsidP="003F17D2">
            <w:pPr>
              <w:rPr>
                <w:rFonts w:ascii="Times New Roman" w:hAnsi="Times New Roman" w:cs="Times New Roman"/>
                <w:sz w:val="20"/>
                <w:szCs w:val="20"/>
              </w:rPr>
            </w:pPr>
            <w:r w:rsidRPr="006000D9">
              <w:rPr>
                <w:rFonts w:ascii="Times New Roman" w:hAnsi="Times New Roman" w:cs="Times New Roman"/>
                <w:sz w:val="20"/>
                <w:szCs w:val="20"/>
              </w:rPr>
              <w:br/>
            </w:r>
          </w:p>
        </w:tc>
        <w:tc>
          <w:tcPr>
            <w:tcW w:w="846" w:type="dxa"/>
          </w:tcPr>
          <w:p w:rsidR="009240B9" w:rsidRPr="006000D9" w:rsidRDefault="009240B9" w:rsidP="003F17D2">
            <w:pPr>
              <w:rPr>
                <w:rFonts w:ascii="Times New Roman" w:hAnsi="Times New Roman" w:cs="Times New Roman"/>
                <w:sz w:val="20"/>
                <w:szCs w:val="20"/>
              </w:rPr>
            </w:pPr>
          </w:p>
        </w:tc>
        <w:tc>
          <w:tcPr>
            <w:tcW w:w="3672" w:type="dxa"/>
            <w:tcBorders>
              <w:bottom w:val="single" w:sz="4" w:space="0" w:color="auto"/>
            </w:tcBorders>
          </w:tcPr>
          <w:p w:rsidR="009240B9" w:rsidRPr="006000D9" w:rsidRDefault="009240B9" w:rsidP="003F17D2">
            <w:pPr>
              <w:rPr>
                <w:rFonts w:ascii="Times New Roman" w:hAnsi="Times New Roman" w:cs="Times New Roman"/>
                <w:sz w:val="20"/>
                <w:szCs w:val="20"/>
              </w:rPr>
            </w:pPr>
          </w:p>
        </w:tc>
      </w:tr>
      <w:tr w:rsidR="009240B9" w:rsidRPr="006000D9" w:rsidTr="003F17D2">
        <w:tc>
          <w:tcPr>
            <w:tcW w:w="6498" w:type="dxa"/>
            <w:tcBorders>
              <w:top w:val="single" w:sz="4" w:space="0" w:color="auto"/>
            </w:tcBorders>
          </w:tcPr>
          <w:p w:rsidR="009240B9" w:rsidRPr="006000D9" w:rsidRDefault="009240B9" w:rsidP="003F17D2">
            <w:pPr>
              <w:rPr>
                <w:rFonts w:ascii="Times New Roman" w:hAnsi="Times New Roman" w:cs="Times New Roman"/>
                <w:sz w:val="20"/>
                <w:szCs w:val="20"/>
              </w:rPr>
            </w:pPr>
            <w:r w:rsidRPr="006000D9">
              <w:rPr>
                <w:rFonts w:ascii="Times New Roman" w:hAnsi="Times New Roman" w:cs="Times New Roman"/>
                <w:sz w:val="20"/>
                <w:szCs w:val="20"/>
              </w:rPr>
              <w:t xml:space="preserve">Signature of </w:t>
            </w:r>
            <w:r>
              <w:rPr>
                <w:rFonts w:ascii="Times New Roman" w:hAnsi="Times New Roman" w:cs="Times New Roman"/>
                <w:sz w:val="20"/>
                <w:szCs w:val="20"/>
              </w:rPr>
              <w:t>Patient</w:t>
            </w:r>
            <w:r w:rsidRPr="006000D9">
              <w:rPr>
                <w:rFonts w:ascii="Times New Roman" w:hAnsi="Times New Roman" w:cs="Times New Roman"/>
                <w:sz w:val="20"/>
                <w:szCs w:val="20"/>
              </w:rPr>
              <w:t xml:space="preserve"> (over 12 Years of Age)</w:t>
            </w:r>
          </w:p>
        </w:tc>
        <w:tc>
          <w:tcPr>
            <w:tcW w:w="846" w:type="dxa"/>
          </w:tcPr>
          <w:p w:rsidR="009240B9" w:rsidRPr="006000D9" w:rsidRDefault="009240B9" w:rsidP="003F17D2">
            <w:pPr>
              <w:rPr>
                <w:rFonts w:ascii="Times New Roman" w:hAnsi="Times New Roman" w:cs="Times New Roman"/>
                <w:sz w:val="20"/>
                <w:szCs w:val="20"/>
              </w:rPr>
            </w:pPr>
          </w:p>
        </w:tc>
        <w:tc>
          <w:tcPr>
            <w:tcW w:w="3672" w:type="dxa"/>
            <w:tcBorders>
              <w:top w:val="single" w:sz="4" w:space="0" w:color="auto"/>
            </w:tcBorders>
          </w:tcPr>
          <w:p w:rsidR="009240B9" w:rsidRPr="006000D9" w:rsidRDefault="009240B9" w:rsidP="003F17D2">
            <w:pPr>
              <w:rPr>
                <w:rFonts w:ascii="Times New Roman" w:hAnsi="Times New Roman" w:cs="Times New Roman"/>
                <w:sz w:val="20"/>
                <w:szCs w:val="20"/>
              </w:rPr>
            </w:pPr>
            <w:r w:rsidRPr="006000D9">
              <w:rPr>
                <w:rFonts w:ascii="Times New Roman" w:hAnsi="Times New Roman" w:cs="Times New Roman"/>
                <w:sz w:val="20"/>
                <w:szCs w:val="20"/>
              </w:rPr>
              <w:t>Date</w:t>
            </w:r>
          </w:p>
        </w:tc>
      </w:tr>
    </w:tbl>
    <w:p w:rsidR="009240B9" w:rsidRPr="006000D9" w:rsidRDefault="009240B9" w:rsidP="009240B9">
      <w:pPr>
        <w:rPr>
          <w:rFonts w:ascii="Times New Roman" w:hAnsi="Times New Roman" w:cs="Times New Roman"/>
          <w:sz w:val="20"/>
          <w:szCs w:val="20"/>
        </w:rPr>
      </w:pPr>
    </w:p>
    <w:p w:rsidR="009240B9" w:rsidRPr="00F405A2" w:rsidRDefault="009240B9" w:rsidP="009240B9"/>
    <w:p w:rsidR="00204766" w:rsidRPr="009240B9" w:rsidRDefault="00204766" w:rsidP="009240B9">
      <w:bookmarkStart w:id="0" w:name="_GoBack"/>
      <w:bookmarkEnd w:id="0"/>
    </w:p>
    <w:sectPr w:rsidR="00204766" w:rsidRPr="009240B9" w:rsidSect="009D6718">
      <w:headerReference w:type="default" r:id="rId7"/>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C1" w:rsidRDefault="001820C1" w:rsidP="00975948">
      <w:pPr>
        <w:spacing w:after="0" w:line="240" w:lineRule="auto"/>
      </w:pPr>
      <w:r>
        <w:separator/>
      </w:r>
    </w:p>
  </w:endnote>
  <w:endnote w:type="continuationSeparator" w:id="0">
    <w:p w:rsidR="001820C1" w:rsidRDefault="001820C1" w:rsidP="0097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C1" w:rsidRDefault="001820C1" w:rsidP="00975948">
      <w:pPr>
        <w:spacing w:after="0" w:line="240" w:lineRule="auto"/>
      </w:pPr>
      <w:r>
        <w:separator/>
      </w:r>
    </w:p>
  </w:footnote>
  <w:footnote w:type="continuationSeparator" w:id="0">
    <w:p w:rsidR="001820C1" w:rsidRDefault="001820C1" w:rsidP="00975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1C" w:rsidRDefault="00B44B1C" w:rsidP="00B44B1C">
    <w:pPr>
      <w:pStyle w:val="Header"/>
    </w:pPr>
    <w:r>
      <w:rPr>
        <w:noProof/>
      </w:rPr>
      <w:drawing>
        <wp:anchor distT="0" distB="0" distL="114300" distR="114300" simplePos="0" relativeHeight="251665920" behindDoc="1" locked="0" layoutInCell="1" allowOverlap="1" wp14:anchorId="0E4007BD" wp14:editId="497597BB">
          <wp:simplePos x="0" y="0"/>
          <wp:positionH relativeFrom="column">
            <wp:posOffset>-114300</wp:posOffset>
          </wp:positionH>
          <wp:positionV relativeFrom="paragraph">
            <wp:posOffset>-165100</wp:posOffset>
          </wp:positionV>
          <wp:extent cx="1038225" cy="804545"/>
          <wp:effectExtent l="0" t="0" r="0" b="0"/>
          <wp:wrapTight wrapText="bothSides">
            <wp:wrapPolygon edited="0">
              <wp:start x="0" y="0"/>
              <wp:lineTo x="0" y="20969"/>
              <wp:lineTo x="21402" y="20969"/>
              <wp:lineTo x="21402"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ANGE_LOGO_withServic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22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264" behindDoc="0" locked="0" layoutInCell="1" allowOverlap="1">
              <wp:simplePos x="0" y="0"/>
              <wp:positionH relativeFrom="column">
                <wp:posOffset>26517600</wp:posOffset>
              </wp:positionH>
              <wp:positionV relativeFrom="paragraph">
                <wp:posOffset>25031700</wp:posOffset>
              </wp:positionV>
              <wp:extent cx="5394960" cy="1028700"/>
              <wp:effectExtent l="0" t="0" r="0" b="0"/>
              <wp:wrapNone/>
              <wp:docPr id="1"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9496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Christians Helping Arrange </w:t>
                          </w:r>
                        </w:p>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New Growth Enterprises </w:t>
                          </w: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in;margin-top:1971pt;width:424.8pt;height:8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NC+QIAAJkGAAAOAAAAZHJzL2Uyb0RvYy54bWysVVtvmzAUfp+0/2D5nQIJ4aaSKSFhmtRd&#10;pHY/wAETrIHNbKekm/bfd2ySlLZ7mNbxgHw5fOf7zo3rd8euRfdUKiZ4hv0rDyPKS1Exvs/w17vC&#10;iTFSmvCKtILTDD9Qhd8t3765HvqUzkQj2opKBCBcpUOf4UbrPnVdVTa0I+pK9JTDZS1kRzRs5d6t&#10;JBkAvWvdmeeF7iBk1UtRUqXgdDNe4qXFr2ta6s91rahGbYaBm7Zvad8783aX1yTdS9I3rDzRIP/A&#10;oiOMg9ML1IZogg6SvYDqWCmFErW+KkXnirpmJbUaQI3vPVNz25CeWi0QHNVfwqT+H2z56f6LRKyC&#10;3GHESQcpuqNHjdbiiPzIhGfoVQpWtz3Y6SOcG1MjVfU3ovymEBd5Q/ierlQP4R6BzkdSiqGhpALG&#10;vgFzJ2gjtDK4u+GjqMA1OWhhsY+17IwPCBACh5C5h0u2DL0SDhfzJEhCuCrhzvdmceTZfLokPX/e&#10;S6XfU9Ehs8iwBH4WntzfKG3okPRsYrxxUbC2tSXR8icHYDieUFtT49ckBSqwNJaGlM33z8RLtvE2&#10;DpxgFm6dwNtsnFWRB05Y+NFiM9/k+cb/ZVj4QdqwqqLcOD3Xnh/8XW5PXTBWzaX6lGhZZeAMJSX3&#10;u7yV6J5A7Rf2sSmAm0cz9ykNGxLQ8kySPwu89SxxijCOnKAIFk4SebHj+ckaMhAkwaZ4KumGcfp6&#10;SWjIcLKYLTAi7R7Gy6nHJvSfqfTs81IlSTumYc60rMtwfDEiqanNLa9syjVh7bieBMUI+XNQVsXC&#10;i4J57ETRYu4E863nrOMid1a5H4bRdp2vt8/yvLW1o14fF5udSSFO+J58PFKGyj1XqW0+029j5+nj&#10;7gjCTUfuRPUAbSgFNAk0FMxzWDRC/sBogNmYYfX9QCTFqP3AoZXn4SIKYZhON3K62U03hJcAlWEN&#10;abTLXI8D+NBLtm/A0zhPuFhB+9fMNuYjK5BiNjD/rKjTrDYDdrq3Vo9/lOVvAAAA//8DAFBLAwQU&#10;AAYACAAAACEAAQOoAOIAAAAPAQAADwAAAGRycy9kb3ducmV2LnhtbEyPzU7DMBCE70i8g7VI3Kid&#10;NDUQ4lT8iAegIAQ3N16SiHidxk7r8vS4J7jtaEaz31TraAe2x8n3jhRkCwEMqXGmp1bB2+vz1Q0w&#10;HzQZPThCBUf0sK7PzypdGnegF9xvQstSCflSK+hCGEvOfdOh1X7hRqTkfbnJ6pDk1HIz6UMqtwPP&#10;hZDc6p7Sh06P+Nhh872ZrYKn+LGLUsrl/H6Uu5/+Yf7MelTq8iLe3wELGMNfGE74CR3qxLR1MxnP&#10;BgVFdi3TmKBgeVvk6UqZlchXEtj25IpCAK8r/n9H/QsAAP//AwBQSwECLQAUAAYACAAAACEAtoM4&#10;kv4AAADhAQAAEwAAAAAAAAAAAAAAAAAAAAAAW0NvbnRlbnRfVHlwZXNdLnhtbFBLAQItABQABgAI&#10;AAAAIQA4/SH/1gAAAJQBAAALAAAAAAAAAAAAAAAAAC8BAABfcmVscy8ucmVsc1BLAQItABQABgAI&#10;AAAAIQALN0NC+QIAAJkGAAAOAAAAAAAAAAAAAAAAAC4CAABkcnMvZTJvRG9jLnhtbFBLAQItABQA&#10;BgAIAAAAIQABA6gA4gAAAA8BAAAPAAAAAAAAAAAAAAAAAFMFAABkcnMvZG93bnJldi54bWxQSwUG&#10;AAAAAAQABADzAAAAYgYAAAAA&#10;" filled="f" stroked="f" insetpen="t">
              <o:lock v:ext="edit" aspectratio="t"/>
              <v:textbox inset="2.88pt,2.88pt,2.88pt,2.88pt">
                <w:txbxContent>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Christians Helping Arrange </w:t>
                    </w:r>
                  </w:p>
                  <w:p w:rsidR="00B44B1C" w:rsidRDefault="00B44B1C" w:rsidP="00B44B1C">
                    <w:pPr>
                      <w:jc w:val="center"/>
                      <w:rPr>
                        <w:rFonts w:ascii="Tahoma" w:hAnsi="Tahoma" w:cs="Tahoma"/>
                        <w:i/>
                        <w:iCs/>
                        <w:color w:val="000099"/>
                        <w:sz w:val="56"/>
                        <w:szCs w:val="56"/>
                      </w:rPr>
                    </w:pPr>
                    <w:r>
                      <w:rPr>
                        <w:rFonts w:ascii="Tahoma" w:hAnsi="Tahoma" w:cs="Tahoma"/>
                        <w:i/>
                        <w:iCs/>
                        <w:color w:val="000099"/>
                        <w:sz w:val="56"/>
                        <w:szCs w:val="56"/>
                      </w:rPr>
                      <w:t xml:space="preserve">New Growth Enterprises </w:t>
                    </w: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p w:rsidR="00B44B1C" w:rsidRDefault="00B44B1C" w:rsidP="00B44B1C">
                    <w:pPr>
                      <w:jc w:val="center"/>
                      <w:rPr>
                        <w:rFonts w:ascii="Tahoma" w:hAnsi="Tahoma" w:cs="Tahoma"/>
                        <w:color w:val="FF0000"/>
                        <w:sz w:val="14"/>
                        <w:szCs w:val="14"/>
                      </w:rPr>
                    </w:pPr>
                  </w:p>
                </w:txbxContent>
              </v:textbox>
            </v:shape>
          </w:pict>
        </mc:Fallback>
      </mc:AlternateContent>
    </w:r>
  </w:p>
  <w:p w:rsidR="00B44B1C" w:rsidRDefault="00B44B1C" w:rsidP="00B44B1C">
    <w:pPr>
      <w:pStyle w:val="Header"/>
      <w:tabs>
        <w:tab w:val="left" w:pos="1305"/>
      </w:tabs>
    </w:pPr>
    <w:r>
      <w:tab/>
    </w:r>
  </w:p>
  <w:p w:rsidR="00B44B1C" w:rsidRPr="00843D42" w:rsidRDefault="00B44B1C" w:rsidP="00B44B1C">
    <w:pPr>
      <w:pStyle w:val="Header"/>
      <w:rPr>
        <w:color w:val="321900"/>
      </w:rPr>
    </w:pPr>
  </w:p>
  <w:p w:rsidR="00B44B1C" w:rsidRPr="00843D42" w:rsidRDefault="00B44B1C" w:rsidP="00B44B1C">
    <w:pPr>
      <w:pStyle w:val="Header"/>
      <w:rPr>
        <w:color w:val="321900"/>
      </w:rPr>
    </w:pPr>
  </w:p>
  <w:p w:rsidR="00B44B1C" w:rsidRPr="00843D42" w:rsidRDefault="00B44B1C" w:rsidP="00B44B1C">
    <w:pPr>
      <w:pStyle w:val="Header"/>
      <w:tabs>
        <w:tab w:val="left" w:pos="9105"/>
      </w:tabs>
      <w:rPr>
        <w:color w:val="321900"/>
      </w:rPr>
    </w:pPr>
    <w:r w:rsidRPr="00843D42">
      <w:rPr>
        <w:color w:val="321900"/>
      </w:rPr>
      <w:tab/>
    </w:r>
  </w:p>
  <w:p w:rsidR="00B44B1C" w:rsidRPr="00843D42" w:rsidRDefault="00B44B1C" w:rsidP="00B44B1C">
    <w:pPr>
      <w:pStyle w:val="Header"/>
      <w:tabs>
        <w:tab w:val="left" w:pos="9105"/>
      </w:tabs>
      <w:rPr>
        <w:color w:val="321900"/>
      </w:rPr>
    </w:pPr>
  </w:p>
  <w:p w:rsidR="00322A60" w:rsidRPr="00D66B75" w:rsidRDefault="00322A60" w:rsidP="00D66B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2E18"/>
    <w:multiLevelType w:val="hybridMultilevel"/>
    <w:tmpl w:val="98E0680A"/>
    <w:lvl w:ilvl="0" w:tplc="52C4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02DD1"/>
    <w:multiLevelType w:val="hybridMultilevel"/>
    <w:tmpl w:val="3ABE0DD0"/>
    <w:lvl w:ilvl="0" w:tplc="4E9E9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E535C6"/>
    <w:multiLevelType w:val="hybridMultilevel"/>
    <w:tmpl w:val="573C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B1815"/>
    <w:multiLevelType w:val="hybridMultilevel"/>
    <w:tmpl w:val="0F0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48"/>
    <w:rsid w:val="00000B6F"/>
    <w:rsid w:val="0000281A"/>
    <w:rsid w:val="00024E4E"/>
    <w:rsid w:val="000762AD"/>
    <w:rsid w:val="0008711D"/>
    <w:rsid w:val="00142A8F"/>
    <w:rsid w:val="001614D0"/>
    <w:rsid w:val="00174047"/>
    <w:rsid w:val="001820C1"/>
    <w:rsid w:val="00204766"/>
    <w:rsid w:val="00276AFF"/>
    <w:rsid w:val="002D64FB"/>
    <w:rsid w:val="00322A60"/>
    <w:rsid w:val="003C38EC"/>
    <w:rsid w:val="003E7048"/>
    <w:rsid w:val="004A6017"/>
    <w:rsid w:val="004F16F2"/>
    <w:rsid w:val="00520791"/>
    <w:rsid w:val="00537A82"/>
    <w:rsid w:val="00582515"/>
    <w:rsid w:val="005852DF"/>
    <w:rsid w:val="00587585"/>
    <w:rsid w:val="006832A5"/>
    <w:rsid w:val="00691B01"/>
    <w:rsid w:val="00694865"/>
    <w:rsid w:val="00756CE4"/>
    <w:rsid w:val="007A4E83"/>
    <w:rsid w:val="00847FD2"/>
    <w:rsid w:val="00853D58"/>
    <w:rsid w:val="00854DC5"/>
    <w:rsid w:val="00874EF4"/>
    <w:rsid w:val="00896B7E"/>
    <w:rsid w:val="008A6759"/>
    <w:rsid w:val="008B13AB"/>
    <w:rsid w:val="008C5BBA"/>
    <w:rsid w:val="009240B9"/>
    <w:rsid w:val="00975948"/>
    <w:rsid w:val="00993AEB"/>
    <w:rsid w:val="009A1F20"/>
    <w:rsid w:val="009D6718"/>
    <w:rsid w:val="009E145B"/>
    <w:rsid w:val="00A00D1D"/>
    <w:rsid w:val="00A15D0D"/>
    <w:rsid w:val="00A807D6"/>
    <w:rsid w:val="00AA7656"/>
    <w:rsid w:val="00AF762B"/>
    <w:rsid w:val="00B44B1C"/>
    <w:rsid w:val="00B90D6B"/>
    <w:rsid w:val="00BF0ED2"/>
    <w:rsid w:val="00BF28A3"/>
    <w:rsid w:val="00C61B27"/>
    <w:rsid w:val="00D0038B"/>
    <w:rsid w:val="00D66B75"/>
    <w:rsid w:val="00ED5C94"/>
    <w:rsid w:val="00EF43DA"/>
    <w:rsid w:val="00F03939"/>
    <w:rsid w:val="00F21062"/>
    <w:rsid w:val="00F6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8593F5-3664-4928-AA3D-9D8BD3AE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948"/>
  </w:style>
  <w:style w:type="paragraph" w:styleId="Footer">
    <w:name w:val="footer"/>
    <w:basedOn w:val="Normal"/>
    <w:link w:val="FooterChar"/>
    <w:uiPriority w:val="99"/>
    <w:unhideWhenUsed/>
    <w:rsid w:val="00975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948"/>
  </w:style>
  <w:style w:type="paragraph" w:styleId="BalloonText">
    <w:name w:val="Balloon Text"/>
    <w:basedOn w:val="Normal"/>
    <w:link w:val="BalloonTextChar"/>
    <w:uiPriority w:val="99"/>
    <w:semiHidden/>
    <w:unhideWhenUsed/>
    <w:rsid w:val="0097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48"/>
    <w:rPr>
      <w:rFonts w:ascii="Tahoma" w:hAnsi="Tahoma" w:cs="Tahoma"/>
      <w:sz w:val="16"/>
      <w:szCs w:val="16"/>
    </w:rPr>
  </w:style>
  <w:style w:type="table" w:styleId="TableGrid">
    <w:name w:val="Table Grid"/>
    <w:basedOn w:val="TableNormal"/>
    <w:uiPriority w:val="59"/>
    <w:rsid w:val="0097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656"/>
    <w:pPr>
      <w:ind w:left="720"/>
      <w:contextualSpacing/>
    </w:pPr>
  </w:style>
  <w:style w:type="character" w:styleId="Hyperlink">
    <w:name w:val="Hyperlink"/>
    <w:basedOn w:val="DefaultParagraphFont"/>
    <w:uiPriority w:val="99"/>
    <w:semiHidden/>
    <w:unhideWhenUsed/>
    <w:rsid w:val="004F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0672">
      <w:bodyDiv w:val="1"/>
      <w:marLeft w:val="0"/>
      <w:marRight w:val="0"/>
      <w:marTop w:val="0"/>
      <w:marBottom w:val="0"/>
      <w:divBdr>
        <w:top w:val="none" w:sz="0" w:space="0" w:color="auto"/>
        <w:left w:val="none" w:sz="0" w:space="0" w:color="auto"/>
        <w:bottom w:val="none" w:sz="0" w:space="0" w:color="auto"/>
        <w:right w:val="none" w:sz="0" w:space="0" w:color="auto"/>
      </w:divBdr>
    </w:div>
    <w:div w:id="784542657">
      <w:bodyDiv w:val="1"/>
      <w:marLeft w:val="0"/>
      <w:marRight w:val="0"/>
      <w:marTop w:val="0"/>
      <w:marBottom w:val="0"/>
      <w:divBdr>
        <w:top w:val="none" w:sz="0" w:space="0" w:color="auto"/>
        <w:left w:val="none" w:sz="0" w:space="0" w:color="auto"/>
        <w:bottom w:val="none" w:sz="0" w:space="0" w:color="auto"/>
        <w:right w:val="none" w:sz="0" w:space="0" w:color="auto"/>
      </w:divBdr>
    </w:div>
    <w:div w:id="19938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Change Inc.</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Orr</dc:creator>
  <cp:lastModifiedBy>Front Desk</cp:lastModifiedBy>
  <cp:revision>2</cp:revision>
  <cp:lastPrinted>2018-02-15T15:48:00Z</cp:lastPrinted>
  <dcterms:created xsi:type="dcterms:W3CDTF">2019-08-27T12:23:00Z</dcterms:created>
  <dcterms:modified xsi:type="dcterms:W3CDTF">2019-08-27T12:23:00Z</dcterms:modified>
</cp:coreProperties>
</file>